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4920" w14:textId="65D76347" w:rsidR="00FB4F7B" w:rsidRPr="0059366B" w:rsidRDefault="00FB4F7B" w:rsidP="00C209A2">
      <w:pPr>
        <w:pStyle w:val="a3"/>
        <w:spacing w:before="10"/>
        <w:ind w:firstLine="709"/>
        <w:jc w:val="center"/>
        <w:rPr>
          <w:b/>
          <w:bCs/>
          <w:lang w:val="kk-KZ"/>
        </w:rPr>
      </w:pPr>
      <w:bookmarkStart w:id="0" w:name="_Hlk128499488"/>
      <w:r w:rsidRPr="0059366B">
        <w:rPr>
          <w:b/>
          <w:bCs/>
          <w:lang w:val="kk-KZ"/>
        </w:rPr>
        <w:t>202</w:t>
      </w:r>
      <w:r w:rsidR="0004347F">
        <w:rPr>
          <w:b/>
          <w:bCs/>
          <w:lang w:val="kk-KZ"/>
        </w:rPr>
        <w:t>5</w:t>
      </w:r>
      <w:r w:rsidRPr="0059366B">
        <w:rPr>
          <w:b/>
          <w:bCs/>
          <w:lang w:val="kk-KZ"/>
        </w:rPr>
        <w:t xml:space="preserve"> жылғы мемлекеттік қызметтер туралы есеп.</w:t>
      </w:r>
    </w:p>
    <w:p w14:paraId="370D3A7C" w14:textId="77777777" w:rsidR="00C209A2" w:rsidRPr="0059366B" w:rsidRDefault="00C209A2" w:rsidP="00C209A2">
      <w:pPr>
        <w:pStyle w:val="a3"/>
        <w:spacing w:before="10"/>
        <w:ind w:firstLine="709"/>
        <w:jc w:val="center"/>
        <w:rPr>
          <w:b/>
          <w:lang w:val="kk-KZ"/>
        </w:rPr>
      </w:pPr>
    </w:p>
    <w:p w14:paraId="66DF5BBD" w14:textId="77777777" w:rsidR="00FB4F7B" w:rsidRPr="0059366B" w:rsidRDefault="00FB4F7B" w:rsidP="00C209A2">
      <w:pPr>
        <w:tabs>
          <w:tab w:val="left" w:pos="1129"/>
        </w:tabs>
        <w:ind w:firstLine="709"/>
        <w:jc w:val="both"/>
        <w:rPr>
          <w:b/>
          <w:sz w:val="28"/>
          <w:szCs w:val="28"/>
          <w:lang w:val="kk-KZ"/>
        </w:rPr>
      </w:pPr>
      <w:r w:rsidRPr="0059366B">
        <w:rPr>
          <w:b/>
          <w:sz w:val="28"/>
          <w:szCs w:val="28"/>
          <w:lang w:val="kk-KZ"/>
        </w:rPr>
        <w:t>1. Жалпы ережелер</w:t>
      </w:r>
    </w:p>
    <w:p w14:paraId="313727C8" w14:textId="259E8049" w:rsidR="0051440D" w:rsidRDefault="00FB4F7B" w:rsidP="00AB6730">
      <w:pPr>
        <w:pStyle w:val="a6"/>
        <w:tabs>
          <w:tab w:val="left" w:pos="1129"/>
        </w:tabs>
        <w:ind w:left="0" w:firstLine="709"/>
        <w:rPr>
          <w:bCs/>
          <w:sz w:val="28"/>
          <w:szCs w:val="28"/>
          <w:lang w:val="kk-KZ"/>
        </w:rPr>
      </w:pPr>
      <w:r w:rsidRPr="0059366B">
        <w:rPr>
          <w:bCs/>
          <w:sz w:val="28"/>
          <w:szCs w:val="28"/>
          <w:lang w:val="kk-KZ"/>
        </w:rPr>
        <w:t xml:space="preserve">1) </w:t>
      </w:r>
      <w:r w:rsidR="00FD5837" w:rsidRPr="0059366B">
        <w:rPr>
          <w:bCs/>
          <w:i/>
          <w:iCs/>
          <w:sz w:val="28"/>
          <w:szCs w:val="28"/>
          <w:lang w:val="kk-KZ"/>
        </w:rPr>
        <w:t>К</w:t>
      </w:r>
      <w:r w:rsidRPr="0059366B">
        <w:rPr>
          <w:bCs/>
          <w:i/>
          <w:iCs/>
          <w:sz w:val="28"/>
          <w:szCs w:val="28"/>
          <w:lang w:val="kk-KZ"/>
        </w:rPr>
        <w:t>өрсетілетін қызметті берушілер туралы мәліметтер:</w:t>
      </w:r>
      <w:r w:rsidRPr="0059366B">
        <w:rPr>
          <w:bCs/>
          <w:sz w:val="28"/>
          <w:szCs w:val="28"/>
          <w:lang w:val="kk-KZ"/>
        </w:rPr>
        <w:t xml:space="preserve"> </w:t>
      </w:r>
      <w:r w:rsidR="0055239B">
        <w:rPr>
          <w:bCs/>
          <w:sz w:val="28"/>
          <w:szCs w:val="28"/>
          <w:lang w:val="kk-KZ"/>
        </w:rPr>
        <w:t>«</w:t>
      </w:r>
      <w:r w:rsidR="0055239B" w:rsidRPr="0055239B">
        <w:rPr>
          <w:bCs/>
          <w:sz w:val="28"/>
          <w:szCs w:val="28"/>
          <w:lang w:val="kk-KZ"/>
        </w:rPr>
        <w:t>Ақмола облысы Білім басқармасының Степногорск қаласы бойынша білім бөлімі</w:t>
      </w:r>
      <w:r w:rsidR="0055239B">
        <w:rPr>
          <w:bCs/>
          <w:sz w:val="28"/>
          <w:szCs w:val="28"/>
          <w:lang w:val="kk-KZ"/>
        </w:rPr>
        <w:t>»</w:t>
      </w:r>
      <w:r w:rsidRPr="0059366B">
        <w:rPr>
          <w:bCs/>
          <w:sz w:val="28"/>
          <w:szCs w:val="28"/>
          <w:lang w:val="kk-KZ"/>
        </w:rPr>
        <w:t xml:space="preserve"> мемлекеттік мекемесі. </w:t>
      </w:r>
      <w:r w:rsidR="0051440D" w:rsidRPr="0051440D">
        <w:rPr>
          <w:bCs/>
          <w:sz w:val="28"/>
          <w:szCs w:val="28"/>
          <w:lang w:val="kk-KZ"/>
        </w:rPr>
        <w:t>Заңды мекенж</w:t>
      </w:r>
      <w:r w:rsidR="0051440D">
        <w:rPr>
          <w:bCs/>
          <w:sz w:val="28"/>
          <w:szCs w:val="28"/>
          <w:lang w:val="kk-KZ"/>
        </w:rPr>
        <w:t>айы Степногорск қаласы, 4 шағын</w:t>
      </w:r>
      <w:r w:rsidR="0051440D" w:rsidRPr="0051440D">
        <w:rPr>
          <w:bCs/>
          <w:sz w:val="28"/>
          <w:szCs w:val="28"/>
          <w:lang w:val="kk-KZ"/>
        </w:rPr>
        <w:t>аудан, № 1 ғимарат.</w:t>
      </w:r>
    </w:p>
    <w:p w14:paraId="0F241F99" w14:textId="2BFDF0AF" w:rsidR="00FB4F7B" w:rsidRPr="0051440D" w:rsidRDefault="00FB4F7B" w:rsidP="00AB6730">
      <w:pPr>
        <w:pStyle w:val="a6"/>
        <w:tabs>
          <w:tab w:val="left" w:pos="1129"/>
        </w:tabs>
        <w:ind w:left="0" w:firstLine="709"/>
        <w:rPr>
          <w:sz w:val="28"/>
          <w:szCs w:val="28"/>
          <w:lang w:val="kk-KZ"/>
        </w:rPr>
      </w:pPr>
      <w:r w:rsidRPr="0051440D">
        <w:rPr>
          <w:sz w:val="28"/>
          <w:szCs w:val="28"/>
          <w:lang w:val="kk-KZ"/>
        </w:rPr>
        <w:t xml:space="preserve">2) </w:t>
      </w:r>
      <w:r w:rsidRPr="0051440D">
        <w:rPr>
          <w:i/>
          <w:iCs/>
          <w:sz w:val="28"/>
          <w:szCs w:val="28"/>
          <w:lang w:val="kk-KZ"/>
        </w:rPr>
        <w:t>Мемлекеттік көрсетілетін қызметтер туралы мәліметтер:</w:t>
      </w:r>
    </w:p>
    <w:p w14:paraId="77DCD897" w14:textId="49E1B4D2" w:rsidR="00FB4F7B" w:rsidRPr="0059366B" w:rsidRDefault="00FB4F7B" w:rsidP="00C209A2">
      <w:pPr>
        <w:pStyle w:val="a3"/>
        <w:ind w:firstLine="709"/>
        <w:jc w:val="both"/>
        <w:rPr>
          <w:lang w:val="kk-KZ"/>
        </w:rPr>
      </w:pPr>
      <w:r w:rsidRPr="0059366B">
        <w:rPr>
          <w:lang w:val="kk-KZ"/>
        </w:rPr>
        <w:t xml:space="preserve">Ақмола облысында білім беру саласында </w:t>
      </w:r>
      <w:r w:rsidR="00AB6730">
        <w:rPr>
          <w:lang w:val="kk-KZ"/>
        </w:rPr>
        <w:t>2</w:t>
      </w:r>
      <w:r w:rsidR="0004347F">
        <w:rPr>
          <w:lang w:val="kk-KZ"/>
        </w:rPr>
        <w:t>9</w:t>
      </w:r>
      <w:r w:rsidRPr="0059366B">
        <w:rPr>
          <w:lang w:val="kk-KZ"/>
        </w:rPr>
        <w:t xml:space="preserve"> мемлекеттік қызмет көрсетіледі.</w:t>
      </w:r>
    </w:p>
    <w:p w14:paraId="6E6E18E8" w14:textId="7471498D" w:rsidR="00FB4F7B" w:rsidRPr="0059366B" w:rsidRDefault="00FB4F7B" w:rsidP="00C209A2">
      <w:pPr>
        <w:pStyle w:val="a3"/>
        <w:ind w:firstLine="709"/>
        <w:jc w:val="both"/>
        <w:rPr>
          <w:lang w:val="kk-KZ"/>
        </w:rPr>
      </w:pPr>
      <w:r w:rsidRPr="0059366B">
        <w:rPr>
          <w:lang w:val="kk-KZ"/>
        </w:rPr>
        <w:t>202</w:t>
      </w:r>
      <w:r w:rsidR="0004347F">
        <w:rPr>
          <w:lang w:val="kk-KZ"/>
        </w:rPr>
        <w:t>5</w:t>
      </w:r>
      <w:r w:rsidR="0051440D">
        <w:rPr>
          <w:lang w:val="kk-KZ"/>
        </w:rPr>
        <w:t xml:space="preserve"> жылы білім бөлімі және ведомствоға</w:t>
      </w:r>
      <w:r w:rsidRPr="0059366B">
        <w:rPr>
          <w:lang w:val="kk-KZ"/>
        </w:rPr>
        <w:t xml:space="preserve"> бағынысты білім беру ұйымдары </w:t>
      </w:r>
      <w:r w:rsidR="0004347F">
        <w:rPr>
          <w:b/>
          <w:bCs/>
          <w:spacing w:val="-4"/>
          <w:lang w:val="kk-KZ"/>
        </w:rPr>
        <w:t>7057</w:t>
      </w:r>
      <w:r w:rsidR="00AB6730">
        <w:rPr>
          <w:spacing w:val="-4"/>
          <w:lang w:val="kk-KZ"/>
        </w:rPr>
        <w:t xml:space="preserve"> </w:t>
      </w:r>
      <w:r w:rsidRPr="0059366B">
        <w:rPr>
          <w:lang w:val="kk-KZ"/>
        </w:rPr>
        <w:t>қызмет көрсетті;</w:t>
      </w:r>
    </w:p>
    <w:p w14:paraId="0241C01D" w14:textId="0CA847B6" w:rsidR="00FB4F7B" w:rsidRPr="0059366B" w:rsidRDefault="00FB4F7B" w:rsidP="00C209A2">
      <w:pPr>
        <w:pStyle w:val="a3"/>
        <w:ind w:firstLine="709"/>
        <w:jc w:val="both"/>
        <w:rPr>
          <w:lang w:val="kk-KZ"/>
        </w:rPr>
      </w:pPr>
      <w:r w:rsidRPr="0059366B">
        <w:rPr>
          <w:lang w:val="kk-KZ"/>
        </w:rPr>
        <w:t>«Азаматтарға арналған үкімет» мемлекеттік корпорациясы арқылы көрсетілетін –</w:t>
      </w:r>
      <w:r w:rsidR="00620224" w:rsidRPr="00620224">
        <w:rPr>
          <w:b/>
          <w:bCs/>
          <w:lang w:val="kk-KZ"/>
        </w:rPr>
        <w:t>1</w:t>
      </w:r>
      <w:r w:rsidR="0004347F">
        <w:rPr>
          <w:b/>
          <w:bCs/>
          <w:lang w:val="kk-KZ"/>
        </w:rPr>
        <w:t>2</w:t>
      </w:r>
      <w:r w:rsidRPr="0059366B">
        <w:rPr>
          <w:lang w:val="kk-KZ"/>
        </w:rPr>
        <w:t xml:space="preserve"> қызмет;</w:t>
      </w:r>
    </w:p>
    <w:p w14:paraId="4231D1D3" w14:textId="4CA785DD" w:rsidR="00AB6730" w:rsidRDefault="0051440D" w:rsidP="00C209A2">
      <w:pPr>
        <w:pStyle w:val="a3"/>
        <w:ind w:firstLine="709"/>
        <w:jc w:val="both"/>
        <w:rPr>
          <w:lang w:val="kk-KZ"/>
        </w:rPr>
      </w:pPr>
      <w:r>
        <w:rPr>
          <w:lang w:val="kk-KZ"/>
        </w:rPr>
        <w:t>ЭҮП</w:t>
      </w:r>
      <w:r w:rsidRPr="0051440D">
        <w:rPr>
          <w:lang w:val="kk-KZ"/>
        </w:rPr>
        <w:t xml:space="preserve"> арқылы электрондық нұсқада көрсетілген мемл</w:t>
      </w:r>
      <w:r>
        <w:rPr>
          <w:lang w:val="kk-KZ"/>
        </w:rPr>
        <w:t xml:space="preserve">екеттік қызметтер - </w:t>
      </w:r>
      <w:r w:rsidR="0004347F">
        <w:rPr>
          <w:b/>
          <w:bCs/>
          <w:lang w:val="kk-KZ"/>
        </w:rPr>
        <w:t>2218</w:t>
      </w:r>
      <w:r>
        <w:rPr>
          <w:lang w:val="kk-KZ"/>
        </w:rPr>
        <w:t xml:space="preserve"> қызмет</w:t>
      </w:r>
      <w:r w:rsidR="00FB4F7B" w:rsidRPr="0059366B">
        <w:rPr>
          <w:lang w:val="kk-KZ"/>
        </w:rPr>
        <w:t xml:space="preserve">; </w:t>
      </w:r>
    </w:p>
    <w:p w14:paraId="152C211D" w14:textId="6A17E60E" w:rsidR="00FB4F7B" w:rsidRPr="0059366B" w:rsidRDefault="00FB4F7B" w:rsidP="00C209A2">
      <w:pPr>
        <w:pStyle w:val="a3"/>
        <w:ind w:firstLine="709"/>
        <w:jc w:val="both"/>
        <w:rPr>
          <w:lang w:val="kk-KZ"/>
        </w:rPr>
      </w:pPr>
      <w:r w:rsidRPr="0059366B">
        <w:rPr>
          <w:lang w:val="kk-KZ"/>
        </w:rPr>
        <w:t>қағаз түрінде көрсетілген мемлекеттік қызметтер –</w:t>
      </w:r>
      <w:r w:rsidR="00AB6730">
        <w:rPr>
          <w:lang w:val="kk-KZ"/>
        </w:rPr>
        <w:t xml:space="preserve"> </w:t>
      </w:r>
      <w:r w:rsidR="0004347F">
        <w:rPr>
          <w:b/>
          <w:bCs/>
          <w:lang w:val="kk-KZ"/>
        </w:rPr>
        <w:t>2092</w:t>
      </w:r>
      <w:r w:rsidRPr="0059366B">
        <w:rPr>
          <w:lang w:val="kk-KZ"/>
        </w:rPr>
        <w:t xml:space="preserve"> қызмет.</w:t>
      </w:r>
    </w:p>
    <w:p w14:paraId="58FF0749" w14:textId="2E5A14BC" w:rsidR="00FB4F7B" w:rsidRPr="0059366B" w:rsidRDefault="00FB4F7B" w:rsidP="00C209A2">
      <w:pPr>
        <w:pStyle w:val="a3"/>
        <w:ind w:firstLine="709"/>
        <w:jc w:val="both"/>
        <w:rPr>
          <w:lang w:val="kk-KZ"/>
        </w:rPr>
      </w:pPr>
      <w:r w:rsidRPr="0059366B">
        <w:rPr>
          <w:lang w:val="kk-KZ"/>
        </w:rPr>
        <w:t xml:space="preserve">көрсетілетін қызметті алушымен тікелей байланыссыз көрсетілетін қызметті берушінің ақпараттық жүйелері арқылы электрондық қарау («электрондық үкіметтің» www.egov.kz, www.elicense.kz веб-порталын қоспағанда) – </w:t>
      </w:r>
      <w:r w:rsidR="0004347F" w:rsidRPr="0004347F">
        <w:rPr>
          <w:b/>
          <w:bCs/>
          <w:lang w:val="kk-KZ"/>
        </w:rPr>
        <w:t>1581</w:t>
      </w:r>
      <w:r w:rsidRPr="0059366B">
        <w:rPr>
          <w:lang w:val="kk-KZ"/>
        </w:rPr>
        <w:t xml:space="preserve"> қызмет.</w:t>
      </w:r>
    </w:p>
    <w:p w14:paraId="4AC76CBC" w14:textId="578AC2FA" w:rsidR="00FB4F7B" w:rsidRPr="0059366B" w:rsidRDefault="00FB4F7B" w:rsidP="00C209A2">
      <w:pPr>
        <w:pStyle w:val="a3"/>
        <w:ind w:firstLine="709"/>
        <w:jc w:val="both"/>
        <w:rPr>
          <w:lang w:val="kk-KZ"/>
        </w:rPr>
      </w:pPr>
      <w:r w:rsidRPr="0059366B">
        <w:rPr>
          <w:lang w:val="kk-KZ"/>
        </w:rPr>
        <w:t xml:space="preserve">көрсетілетін қызметті алушымен тікелей байланысу және өтінішті ақпараттық жүйеге қолмен енгізу арқылы көрсетілетін қызметті берушінің ақпараттық жүйелері арқылы электрондық қарау («электрондық үкіметтің» www.egov.kz, www.elicense.kz веб-порталын қоспағанда)  - </w:t>
      </w:r>
      <w:r w:rsidR="0004347F" w:rsidRPr="0004347F">
        <w:rPr>
          <w:b/>
          <w:bCs/>
          <w:lang w:val="kk-KZ"/>
        </w:rPr>
        <w:t>1154</w:t>
      </w:r>
      <w:r w:rsidRPr="0059366B">
        <w:rPr>
          <w:lang w:val="kk-KZ"/>
        </w:rPr>
        <w:t xml:space="preserve"> қызмет.</w:t>
      </w:r>
    </w:p>
    <w:p w14:paraId="369785A9" w14:textId="77777777" w:rsidR="00FB4F7B" w:rsidRPr="0059366B" w:rsidRDefault="00FB4F7B" w:rsidP="00C209A2">
      <w:pPr>
        <w:pStyle w:val="a3"/>
        <w:ind w:firstLine="709"/>
        <w:jc w:val="both"/>
        <w:rPr>
          <w:lang w:val="kk-KZ"/>
        </w:rPr>
      </w:pPr>
      <w:r w:rsidRPr="0059366B">
        <w:rPr>
          <w:lang w:val="kk-KZ"/>
        </w:rPr>
        <w:t xml:space="preserve">Білім саласындағы барлық мемлекеттік қызметтер </w:t>
      </w:r>
      <w:r w:rsidRPr="0059366B">
        <w:rPr>
          <w:b/>
          <w:bCs/>
          <w:lang w:val="kk-KZ"/>
        </w:rPr>
        <w:t>тегін</w:t>
      </w:r>
      <w:r w:rsidRPr="0059366B">
        <w:rPr>
          <w:lang w:val="kk-KZ"/>
        </w:rPr>
        <w:t xml:space="preserve"> көрсетіледі.</w:t>
      </w:r>
    </w:p>
    <w:p w14:paraId="1860FF2C" w14:textId="34930672" w:rsidR="00FB4F7B" w:rsidRPr="0059366B" w:rsidRDefault="00FB4F7B" w:rsidP="00C209A2">
      <w:pPr>
        <w:pStyle w:val="a3"/>
        <w:spacing w:before="7"/>
        <w:ind w:firstLine="709"/>
        <w:jc w:val="both"/>
        <w:rPr>
          <w:lang w:val="kk-KZ"/>
        </w:rPr>
      </w:pPr>
      <w:r w:rsidRPr="0059366B">
        <w:rPr>
          <w:lang w:val="kk-KZ"/>
        </w:rPr>
        <w:t>202</w:t>
      </w:r>
      <w:r w:rsidR="0004347F">
        <w:rPr>
          <w:lang w:val="kk-KZ"/>
        </w:rPr>
        <w:t>4</w:t>
      </w:r>
      <w:r w:rsidRPr="0059366B">
        <w:rPr>
          <w:lang w:val="kk-KZ"/>
        </w:rPr>
        <w:t xml:space="preserve"> жылы білім бөлімі</w:t>
      </w:r>
      <w:r w:rsidR="0051440D">
        <w:rPr>
          <w:lang w:val="kk-KZ"/>
        </w:rPr>
        <w:t xml:space="preserve"> және ведомствоға</w:t>
      </w:r>
      <w:r w:rsidRPr="0059366B">
        <w:rPr>
          <w:lang w:val="kk-KZ"/>
        </w:rPr>
        <w:t xml:space="preserve"> бағынысты білім беру ұйымдары </w:t>
      </w:r>
      <w:r w:rsidR="0004347F" w:rsidRPr="0004347F">
        <w:rPr>
          <w:b/>
          <w:bCs/>
          <w:lang w:val="kk-KZ"/>
        </w:rPr>
        <w:t>7208</w:t>
      </w:r>
      <w:r w:rsidRPr="0059366B">
        <w:rPr>
          <w:lang w:val="kk-KZ"/>
        </w:rPr>
        <w:t xml:space="preserve"> қызмет көрсетті;</w:t>
      </w:r>
    </w:p>
    <w:p w14:paraId="4F44F724" w14:textId="0DD4D6F2" w:rsidR="00FB4F7B" w:rsidRPr="0059366B" w:rsidRDefault="00FB4F7B" w:rsidP="00C209A2">
      <w:pPr>
        <w:pStyle w:val="a3"/>
        <w:spacing w:before="7"/>
        <w:ind w:firstLine="709"/>
        <w:jc w:val="both"/>
        <w:rPr>
          <w:lang w:val="kk-KZ"/>
        </w:rPr>
      </w:pPr>
      <w:r w:rsidRPr="0059366B">
        <w:rPr>
          <w:lang w:val="kk-KZ"/>
        </w:rPr>
        <w:t>«Азаматтарға арналған үкімет» мемлекеттік корпорациясы арқылы көрсетілетін –</w:t>
      </w:r>
      <w:r w:rsidR="0004347F" w:rsidRPr="0004347F">
        <w:rPr>
          <w:b/>
          <w:bCs/>
          <w:lang w:val="kk-KZ"/>
        </w:rPr>
        <w:t>11</w:t>
      </w:r>
      <w:r w:rsidRPr="0059366B">
        <w:rPr>
          <w:lang w:val="kk-KZ"/>
        </w:rPr>
        <w:t xml:space="preserve"> қызмет;</w:t>
      </w:r>
    </w:p>
    <w:p w14:paraId="3347D806" w14:textId="1DEAD811" w:rsidR="0051440D" w:rsidRDefault="00FB4F7B" w:rsidP="00C209A2">
      <w:pPr>
        <w:pStyle w:val="a3"/>
        <w:spacing w:before="7"/>
        <w:ind w:firstLine="709"/>
        <w:jc w:val="both"/>
        <w:rPr>
          <w:lang w:val="kk-KZ"/>
        </w:rPr>
      </w:pPr>
      <w:r w:rsidRPr="0059366B">
        <w:rPr>
          <w:lang w:val="kk-KZ"/>
        </w:rPr>
        <w:t>электрондық нысанда мемлекеттік қызмет көрсетілді</w:t>
      </w:r>
      <w:r w:rsidR="00AB6730">
        <w:rPr>
          <w:lang w:val="kk-KZ"/>
        </w:rPr>
        <w:t xml:space="preserve"> - </w:t>
      </w:r>
      <w:r w:rsidR="0004347F" w:rsidRPr="0004347F">
        <w:rPr>
          <w:b/>
          <w:bCs/>
          <w:lang w:val="kk-KZ"/>
        </w:rPr>
        <w:t>2057</w:t>
      </w:r>
      <w:r w:rsidRPr="0059366B">
        <w:rPr>
          <w:lang w:val="kk-KZ"/>
        </w:rPr>
        <w:t xml:space="preserve"> қызмет; </w:t>
      </w:r>
    </w:p>
    <w:p w14:paraId="38EBCDD1" w14:textId="342EE5EE" w:rsidR="00FB4F7B" w:rsidRPr="0059366B" w:rsidRDefault="00FB4F7B" w:rsidP="00C209A2">
      <w:pPr>
        <w:pStyle w:val="a3"/>
        <w:spacing w:before="7"/>
        <w:ind w:firstLine="709"/>
        <w:jc w:val="both"/>
        <w:rPr>
          <w:lang w:val="kk-KZ"/>
        </w:rPr>
      </w:pPr>
      <w:r w:rsidRPr="00701A07">
        <w:rPr>
          <w:lang w:val="kk-KZ"/>
        </w:rPr>
        <w:t>қағаз түрінде көрсетілген мемлекеттік қызметтер –</w:t>
      </w:r>
      <w:r w:rsidR="00AB6730" w:rsidRPr="00701A07">
        <w:rPr>
          <w:lang w:val="kk-KZ"/>
        </w:rPr>
        <w:t xml:space="preserve"> </w:t>
      </w:r>
      <w:r w:rsidR="0004347F" w:rsidRPr="0004347F">
        <w:rPr>
          <w:b/>
          <w:bCs/>
          <w:lang w:val="kk-KZ"/>
        </w:rPr>
        <w:t>1950</w:t>
      </w:r>
      <w:r w:rsidRPr="00701A07">
        <w:rPr>
          <w:lang w:val="kk-KZ"/>
        </w:rPr>
        <w:t xml:space="preserve"> қызмет.</w:t>
      </w:r>
    </w:p>
    <w:p w14:paraId="40DB9E7B" w14:textId="77777777" w:rsidR="00FB4F7B" w:rsidRPr="0059366B" w:rsidRDefault="00FB4F7B" w:rsidP="00C209A2">
      <w:pPr>
        <w:pStyle w:val="a3"/>
        <w:spacing w:before="7"/>
        <w:ind w:firstLine="709"/>
        <w:jc w:val="both"/>
        <w:rPr>
          <w:lang w:val="kk-KZ"/>
        </w:rPr>
      </w:pPr>
    </w:p>
    <w:p w14:paraId="7EADCF9E" w14:textId="5C05BD56" w:rsidR="00FB4F7B" w:rsidRPr="0059366B" w:rsidRDefault="00D2151D" w:rsidP="00C209A2">
      <w:pPr>
        <w:pStyle w:val="a3"/>
        <w:spacing w:before="7"/>
        <w:ind w:firstLine="709"/>
        <w:jc w:val="both"/>
        <w:rPr>
          <w:lang w:val="kk-KZ"/>
        </w:rPr>
      </w:pPr>
      <w:r w:rsidRPr="0059366B">
        <w:rPr>
          <w:noProof/>
          <w:lang w:eastAsia="ru-RU"/>
        </w:rPr>
        <w:drawing>
          <wp:inline distT="0" distB="0" distL="0" distR="0" wp14:anchorId="633D82BD" wp14:editId="4C60A000">
            <wp:extent cx="4945380" cy="2520950"/>
            <wp:effectExtent l="0" t="0" r="762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FB4F7B" w:rsidRPr="0059366B">
        <w:rPr>
          <w:noProof/>
          <w:lang w:eastAsia="ru-RU"/>
        </w:rPr>
        <w:lastRenderedPageBreak/>
        <w:drawing>
          <wp:inline distT="0" distB="0" distL="0" distR="0" wp14:anchorId="3DDDA2EC" wp14:editId="4D314368">
            <wp:extent cx="5570220" cy="2279650"/>
            <wp:effectExtent l="0" t="0" r="1143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02DF53" w14:textId="77B26ED9" w:rsidR="00FB4F7B" w:rsidRPr="0059366B" w:rsidRDefault="00FB4F7B" w:rsidP="00C209A2">
      <w:pPr>
        <w:pStyle w:val="a3"/>
        <w:spacing w:before="7"/>
        <w:ind w:firstLine="709"/>
        <w:jc w:val="both"/>
        <w:rPr>
          <w:lang w:val="kk-KZ"/>
        </w:rPr>
      </w:pPr>
    </w:p>
    <w:p w14:paraId="239EAB60" w14:textId="6DC29436" w:rsidR="008D56E6" w:rsidRDefault="008D56E6" w:rsidP="008D56E6">
      <w:pPr>
        <w:pStyle w:val="1"/>
        <w:tabs>
          <w:tab w:val="left" w:pos="1109"/>
        </w:tabs>
        <w:spacing w:before="6" w:line="319" w:lineRule="exact"/>
        <w:ind w:hanging="115"/>
        <w:jc w:val="left"/>
        <w:rPr>
          <w:b w:val="0"/>
          <w:bCs w:val="0"/>
          <w:i/>
          <w:lang w:val="kk-KZ"/>
        </w:rPr>
      </w:pPr>
      <w:r>
        <w:rPr>
          <w:b w:val="0"/>
          <w:bCs w:val="0"/>
          <w:i/>
          <w:lang w:val="kk-KZ"/>
        </w:rPr>
        <w:tab/>
      </w:r>
      <w:r>
        <w:rPr>
          <w:b w:val="0"/>
          <w:bCs w:val="0"/>
          <w:i/>
          <w:lang w:val="kk-KZ"/>
        </w:rPr>
        <w:tab/>
      </w:r>
      <w:r w:rsidR="00BF2CC3">
        <w:rPr>
          <w:b w:val="0"/>
          <w:bCs w:val="0"/>
          <w:i/>
          <w:lang w:val="kk-KZ"/>
        </w:rPr>
        <w:t xml:space="preserve">3. </w:t>
      </w:r>
      <w:r w:rsidR="00C209A2" w:rsidRPr="0059366B">
        <w:rPr>
          <w:b w:val="0"/>
          <w:bCs w:val="0"/>
          <w:i/>
          <w:lang w:val="kk-KZ"/>
        </w:rPr>
        <w:t>Ең танымал мемлекеттік қызметтер туралы ақпарат:</w:t>
      </w:r>
    </w:p>
    <w:p w14:paraId="0953CDE9" w14:textId="60531111" w:rsidR="00C209A2" w:rsidRPr="00564935" w:rsidRDefault="00C209A2" w:rsidP="008D56E6">
      <w:pPr>
        <w:pStyle w:val="1"/>
        <w:tabs>
          <w:tab w:val="left" w:pos="1109"/>
        </w:tabs>
        <w:spacing w:before="6" w:line="319" w:lineRule="exact"/>
        <w:ind w:left="709" w:firstLine="0"/>
        <w:rPr>
          <w:b w:val="0"/>
          <w:bCs w:val="0"/>
          <w:i/>
          <w:lang w:val="kk-KZ"/>
        </w:rPr>
      </w:pPr>
      <w:r w:rsidRPr="008D56E6">
        <w:rPr>
          <w:b w:val="0"/>
          <w:bCs w:val="0"/>
          <w:i/>
          <w:lang w:val="kk-KZ"/>
        </w:rPr>
        <w:t>Білім саласындағы ең сұранысқа ие мемлекеттік қызметтер:</w:t>
      </w:r>
    </w:p>
    <w:p w14:paraId="2F2591D4" w14:textId="77777777" w:rsidR="00163A22" w:rsidRPr="0059366B" w:rsidRDefault="00163A22" w:rsidP="00163A22">
      <w:pPr>
        <w:pStyle w:val="1"/>
        <w:tabs>
          <w:tab w:val="left" w:pos="1109"/>
        </w:tabs>
        <w:spacing w:before="6" w:line="319" w:lineRule="exact"/>
        <w:ind w:left="709" w:firstLine="0"/>
        <w:jc w:val="left"/>
        <w:rPr>
          <w:b w:val="0"/>
          <w:bCs w:val="0"/>
          <w:i/>
          <w:lang w:val="kk-KZ"/>
        </w:rPr>
      </w:pPr>
      <w:r w:rsidRPr="0059366B">
        <w:rPr>
          <w:b w:val="0"/>
          <w:bCs w:val="0"/>
          <w:i/>
          <w:lang w:val="kk-KZ"/>
        </w:rPr>
        <w:t>«</w:t>
      </w:r>
      <w:r w:rsidRPr="008D56E6">
        <w:rPr>
          <w:b w:val="0"/>
          <w:bCs w:val="0"/>
          <w:i/>
          <w:lang w:val="kk-KZ"/>
        </w:rPr>
        <w:t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</w:t>
      </w:r>
      <w:r w:rsidRPr="0059366B">
        <w:rPr>
          <w:b w:val="0"/>
          <w:bCs w:val="0"/>
          <w:i/>
          <w:lang w:val="kk-KZ"/>
        </w:rPr>
        <w:t>»;</w:t>
      </w:r>
    </w:p>
    <w:p w14:paraId="3AB1CBAF" w14:textId="77777777" w:rsidR="00163A22" w:rsidRPr="0059366B" w:rsidRDefault="00163A22" w:rsidP="00163A22">
      <w:pPr>
        <w:pStyle w:val="1"/>
        <w:tabs>
          <w:tab w:val="left" w:pos="1109"/>
        </w:tabs>
        <w:spacing w:before="6" w:line="319" w:lineRule="exact"/>
        <w:ind w:left="709" w:firstLine="0"/>
        <w:jc w:val="left"/>
        <w:rPr>
          <w:b w:val="0"/>
          <w:bCs w:val="0"/>
          <w:i/>
          <w:lang w:val="kk-KZ"/>
        </w:rPr>
      </w:pPr>
      <w:r w:rsidRPr="0059366B">
        <w:rPr>
          <w:b w:val="0"/>
          <w:bCs w:val="0"/>
          <w:i/>
          <w:lang w:val="kk-KZ"/>
        </w:rPr>
        <w:t>«</w:t>
      </w:r>
      <w:r w:rsidRPr="008D56E6">
        <w:rPr>
          <w:b w:val="0"/>
          <w:bCs w:val="0"/>
          <w:i/>
          <w:lang w:val="kk-KZ"/>
        </w:rPr>
        <w:t>Мектепке дейінгі ұйымдарға жіберу үшін мектеп жасына дейінгі (6 жасқа дейінгі) балаларды кезекке қою</w:t>
      </w:r>
      <w:r w:rsidRPr="0059366B">
        <w:rPr>
          <w:b w:val="0"/>
          <w:bCs w:val="0"/>
          <w:i/>
          <w:lang w:val="kk-KZ"/>
        </w:rPr>
        <w:t>»;</w:t>
      </w:r>
    </w:p>
    <w:p w14:paraId="13605F13" w14:textId="77777777" w:rsidR="00163A22" w:rsidRPr="0059366B" w:rsidRDefault="00163A22" w:rsidP="00163A22">
      <w:pPr>
        <w:pStyle w:val="1"/>
        <w:tabs>
          <w:tab w:val="left" w:pos="1109"/>
        </w:tabs>
        <w:spacing w:before="6" w:line="319" w:lineRule="exact"/>
        <w:ind w:left="709" w:firstLine="0"/>
        <w:jc w:val="left"/>
        <w:rPr>
          <w:b w:val="0"/>
          <w:bCs w:val="0"/>
          <w:i/>
          <w:lang w:val="kk-KZ"/>
        </w:rPr>
      </w:pPr>
      <w:r w:rsidRPr="0059366B">
        <w:rPr>
          <w:b w:val="0"/>
          <w:bCs w:val="0"/>
          <w:i/>
          <w:lang w:val="kk-KZ"/>
        </w:rPr>
        <w:t>«</w:t>
      </w:r>
      <w:r w:rsidRPr="008D56E6">
        <w:rPr>
          <w:b w:val="0"/>
          <w:bCs w:val="0"/>
          <w:i/>
          <w:lang w:val="kk-KZ"/>
        </w:rPr>
        <w:t>Құжаттарды қабылдау және балаларды мектепке дейінгі ұйымдарға қабылдау</w:t>
      </w:r>
      <w:r w:rsidRPr="0059366B">
        <w:rPr>
          <w:b w:val="0"/>
          <w:bCs w:val="0"/>
          <w:i/>
          <w:lang w:val="kk-KZ"/>
        </w:rPr>
        <w:t>»;</w:t>
      </w:r>
    </w:p>
    <w:p w14:paraId="52868D6A" w14:textId="743DCEA2" w:rsidR="00BF2CC3" w:rsidRDefault="00163A22" w:rsidP="008D56E6">
      <w:pPr>
        <w:pStyle w:val="1"/>
        <w:tabs>
          <w:tab w:val="left" w:pos="1109"/>
        </w:tabs>
        <w:spacing w:before="6" w:line="319" w:lineRule="exact"/>
        <w:ind w:left="709" w:firstLine="0"/>
        <w:rPr>
          <w:b w:val="0"/>
          <w:bCs w:val="0"/>
          <w:i/>
          <w:lang w:val="kk-KZ"/>
        </w:rPr>
      </w:pPr>
      <w:r w:rsidRPr="00163A22">
        <w:rPr>
          <w:b w:val="0"/>
          <w:bCs w:val="0"/>
          <w:i/>
          <w:lang w:val="kk-KZ"/>
        </w:rPr>
        <w:t>«Мемлекеттік білім беру ұйымдарының білім алушылары мен тәрбиеленушілеріне қаржылық және материалдық көмек көрсету</w:t>
      </w:r>
      <w:r>
        <w:rPr>
          <w:b w:val="0"/>
          <w:bCs w:val="0"/>
          <w:i/>
          <w:lang w:val="kk-KZ"/>
        </w:rPr>
        <w:t>»</w:t>
      </w:r>
      <w:r w:rsidRPr="00163A22">
        <w:rPr>
          <w:b w:val="0"/>
          <w:bCs w:val="0"/>
          <w:i/>
          <w:lang w:val="kk-KZ"/>
        </w:rPr>
        <w:t>;</w:t>
      </w:r>
    </w:p>
    <w:p w14:paraId="70133897" w14:textId="77777777" w:rsidR="00163A22" w:rsidRPr="0059366B" w:rsidRDefault="00163A22" w:rsidP="00163A22">
      <w:pPr>
        <w:pStyle w:val="1"/>
        <w:tabs>
          <w:tab w:val="left" w:pos="1109"/>
        </w:tabs>
        <w:spacing w:before="6" w:line="319" w:lineRule="exact"/>
        <w:ind w:left="709" w:firstLine="0"/>
        <w:jc w:val="left"/>
        <w:rPr>
          <w:b w:val="0"/>
          <w:bCs w:val="0"/>
          <w:i/>
          <w:lang w:val="kk-KZ"/>
        </w:rPr>
      </w:pPr>
      <w:r w:rsidRPr="008D56E6">
        <w:rPr>
          <w:b w:val="0"/>
          <w:bCs w:val="0"/>
          <w:i/>
          <w:lang w:val="kk-KZ"/>
        </w:rPr>
        <w:t>Балаларға қосымша білім беру бойынша қосымша білім беру ұйымдарына құжаттарды қабылдау және оқуға қабылдау</w:t>
      </w:r>
      <w:r w:rsidRPr="0059366B">
        <w:rPr>
          <w:b w:val="0"/>
          <w:bCs w:val="0"/>
          <w:i/>
          <w:lang w:val="kk-KZ"/>
        </w:rPr>
        <w:t>»;</w:t>
      </w:r>
    </w:p>
    <w:p w14:paraId="2AD35798" w14:textId="77777777" w:rsidR="00163A22" w:rsidRPr="0059366B" w:rsidRDefault="00163A22" w:rsidP="00163A22">
      <w:pPr>
        <w:pStyle w:val="1"/>
        <w:tabs>
          <w:tab w:val="left" w:pos="1109"/>
        </w:tabs>
        <w:spacing w:before="6" w:line="319" w:lineRule="exact"/>
        <w:ind w:left="709" w:firstLine="0"/>
        <w:jc w:val="left"/>
        <w:rPr>
          <w:b w:val="0"/>
          <w:bCs w:val="0"/>
          <w:i/>
          <w:lang w:val="kk-KZ"/>
        </w:rPr>
      </w:pPr>
      <w:r w:rsidRPr="0059366B">
        <w:rPr>
          <w:b w:val="0"/>
          <w:bCs w:val="0"/>
          <w:i/>
          <w:lang w:val="kk-KZ"/>
        </w:rPr>
        <w:t>«</w:t>
      </w:r>
      <w:r w:rsidRPr="008D56E6">
        <w:rPr>
          <w:b w:val="0"/>
          <w:bCs w:val="0"/>
          <w:i/>
          <w:lang w:val="kk-KZ"/>
        </w:rPr>
        <w:t>Жалпы білім беретін мектептерде білім алушылар мен тәрбиеленушілердің жекелеген санаттарына тегін жеңілдікпен тамақтандыруды ұсыну</w:t>
      </w:r>
      <w:r w:rsidRPr="0059366B">
        <w:rPr>
          <w:b w:val="0"/>
          <w:bCs w:val="0"/>
          <w:i/>
          <w:lang w:val="kk-KZ"/>
        </w:rPr>
        <w:t>»;</w:t>
      </w:r>
    </w:p>
    <w:p w14:paraId="55CE87B4" w14:textId="0C60D467" w:rsidR="00C209A2" w:rsidRPr="0059366B" w:rsidRDefault="0059366B" w:rsidP="00C209A2">
      <w:pPr>
        <w:pStyle w:val="a6"/>
        <w:tabs>
          <w:tab w:val="left" w:pos="1169"/>
        </w:tabs>
        <w:spacing w:line="237" w:lineRule="auto"/>
        <w:ind w:left="0" w:right="113" w:firstLine="709"/>
        <w:rPr>
          <w:i/>
          <w:sz w:val="28"/>
          <w:szCs w:val="28"/>
          <w:lang w:val="kk-KZ"/>
        </w:rPr>
      </w:pPr>
      <w:r w:rsidRPr="0059366B">
        <w:rPr>
          <w:b/>
          <w:bCs/>
          <w:sz w:val="28"/>
          <w:szCs w:val="28"/>
          <w:lang w:val="kk-KZ"/>
        </w:rPr>
        <w:t xml:space="preserve">2. </w:t>
      </w:r>
      <w:r w:rsidR="00C209A2" w:rsidRPr="0059366B">
        <w:rPr>
          <w:b/>
          <w:bCs/>
          <w:sz w:val="28"/>
          <w:szCs w:val="28"/>
          <w:lang w:val="kk-KZ"/>
        </w:rPr>
        <w:t>Қызметті алушылармен жұмыс:</w:t>
      </w:r>
    </w:p>
    <w:p w14:paraId="0F01E34F" w14:textId="77777777" w:rsidR="00C209A2" w:rsidRDefault="00C209A2" w:rsidP="00C209A2">
      <w:pPr>
        <w:pStyle w:val="a3"/>
        <w:spacing w:before="2"/>
        <w:ind w:right="109" w:firstLine="709"/>
        <w:jc w:val="both"/>
        <w:rPr>
          <w:i/>
          <w:lang w:val="kk-KZ"/>
        </w:rPr>
      </w:pPr>
      <w:r w:rsidRPr="0059366B">
        <w:rPr>
          <w:i/>
          <w:lang w:val="kk-KZ"/>
        </w:rPr>
        <w:t>1) Мемлекеттік қызмет көрсету тәртібі туралы ақпаратқа қол жеткізу көздері мен орындары туралы мәліметтер.</w:t>
      </w:r>
    </w:p>
    <w:p w14:paraId="5921601A" w14:textId="44871567" w:rsidR="00B37B6B" w:rsidRPr="0059366B" w:rsidRDefault="00B37B6B" w:rsidP="00C209A2">
      <w:pPr>
        <w:pStyle w:val="a3"/>
        <w:spacing w:before="2"/>
        <w:ind w:right="109" w:firstLine="709"/>
        <w:jc w:val="both"/>
        <w:rPr>
          <w:i/>
          <w:lang w:val="kk-KZ"/>
        </w:rPr>
      </w:pPr>
      <w:r w:rsidRPr="00B37B6B">
        <w:rPr>
          <w:i/>
          <w:lang w:val="kk-KZ"/>
        </w:rPr>
        <w:t xml:space="preserve">Көрсетілетін қызметті алушылар үшін барлық қажетті ақпарат білім бөлімінің </w:t>
      </w:r>
      <w:hyperlink r:id="rId7" w:history="1">
        <w:r w:rsidRPr="008D56E6">
          <w:rPr>
            <w:rStyle w:val="a5"/>
            <w:lang w:val="kk-KZ"/>
          </w:rPr>
          <w:t>http://stepnogorsk.aqmoedu.gov.kz/</w:t>
        </w:r>
      </w:hyperlink>
      <w:r>
        <w:rPr>
          <w:rStyle w:val="a5"/>
          <w:lang w:val="kk-KZ"/>
        </w:rPr>
        <w:t xml:space="preserve"> </w:t>
      </w:r>
      <w:r w:rsidRPr="00B37B6B">
        <w:rPr>
          <w:i/>
          <w:lang w:val="kk-KZ"/>
        </w:rPr>
        <w:t>ресми интернет ресурсында "Мемлекеттік көрсетілетін қызметтер" бөлімінде мемлекеттік қызметтер көрсету қағидалары орналастырылған.    Сондай-ақ, барлық ведомстволық бағынысты ұйымдарда ақпараттық стендтерде мемлекеттік қызмет көрсету ережелері орналастырылған. Өзіне-өзі қызмет көрсету бұрыштары жұмыс істейді.</w:t>
      </w:r>
    </w:p>
    <w:p w14:paraId="4E729772" w14:textId="77777777" w:rsidR="00C209A2" w:rsidRPr="0059366B" w:rsidRDefault="00C209A2" w:rsidP="00C209A2">
      <w:pPr>
        <w:pStyle w:val="a3"/>
        <w:spacing w:before="2"/>
        <w:ind w:right="109" w:firstLine="709"/>
        <w:jc w:val="both"/>
        <w:rPr>
          <w:i/>
          <w:lang w:val="kk-KZ"/>
        </w:rPr>
      </w:pPr>
      <w:r w:rsidRPr="0059366B">
        <w:rPr>
          <w:i/>
          <w:lang w:val="kk-KZ"/>
        </w:rPr>
        <w:t>2) Мемлекеттік қызмет көрсету тәртібін айқындайтын заңға тәуелді және нормативтік құқықтық актілердің жобаларын қоғамдық талқылау туралы ақпарат.</w:t>
      </w:r>
    </w:p>
    <w:p w14:paraId="46432951" w14:textId="08411699" w:rsidR="0059366B" w:rsidRPr="0059366B" w:rsidRDefault="00C209A2" w:rsidP="00C209A2">
      <w:pPr>
        <w:tabs>
          <w:tab w:val="left" w:pos="1205"/>
        </w:tabs>
        <w:spacing w:before="1"/>
        <w:ind w:right="111" w:firstLine="709"/>
        <w:jc w:val="both"/>
        <w:rPr>
          <w:sz w:val="28"/>
          <w:szCs w:val="28"/>
          <w:lang w:val="kk-KZ"/>
        </w:rPr>
      </w:pPr>
      <w:r w:rsidRPr="0059366B">
        <w:rPr>
          <w:sz w:val="28"/>
          <w:szCs w:val="28"/>
          <w:lang w:val="kk-KZ"/>
        </w:rPr>
        <w:t xml:space="preserve">Қазіргі уақытта ашық нормативтік құқықтық актілердің интернет-порталында заңға тәуелді актілердің жобаларын қоғамдық талқылау жүргізілуде. Білім </w:t>
      </w:r>
      <w:r w:rsidR="00B37B6B">
        <w:rPr>
          <w:sz w:val="28"/>
          <w:szCs w:val="28"/>
          <w:lang w:val="kk-KZ"/>
        </w:rPr>
        <w:t>бөлімі мен ведомствоға</w:t>
      </w:r>
      <w:r w:rsidRPr="0059366B">
        <w:rPr>
          <w:sz w:val="28"/>
          <w:szCs w:val="28"/>
          <w:lang w:val="kk-KZ"/>
        </w:rPr>
        <w:t xml:space="preserve"> бағынысты ұйымдармен нормативтік құқықтық актілер әзірленбеген.</w:t>
      </w:r>
      <w:r w:rsidR="0059366B" w:rsidRPr="0059366B">
        <w:rPr>
          <w:sz w:val="28"/>
          <w:szCs w:val="28"/>
          <w:lang w:val="kk-KZ"/>
        </w:rPr>
        <w:t xml:space="preserve"> </w:t>
      </w:r>
    </w:p>
    <w:p w14:paraId="57003F4A" w14:textId="7FAD9CE4" w:rsidR="00FB4F7B" w:rsidRPr="0059366B" w:rsidRDefault="0059366B" w:rsidP="00C209A2">
      <w:pPr>
        <w:tabs>
          <w:tab w:val="left" w:pos="1205"/>
        </w:tabs>
        <w:spacing w:before="1"/>
        <w:ind w:right="111" w:firstLine="709"/>
        <w:jc w:val="both"/>
        <w:rPr>
          <w:i/>
          <w:sz w:val="28"/>
          <w:szCs w:val="28"/>
          <w:lang w:val="kk-KZ"/>
        </w:rPr>
      </w:pPr>
      <w:r w:rsidRPr="0059366B">
        <w:rPr>
          <w:i/>
          <w:sz w:val="28"/>
          <w:szCs w:val="28"/>
          <w:lang w:val="kk-KZ"/>
        </w:rPr>
        <w:t xml:space="preserve">3) Мемлекеттік қызметтер көрсету процесінің ашықтығын қамтамасыз </w:t>
      </w:r>
      <w:r w:rsidRPr="0059366B">
        <w:rPr>
          <w:i/>
          <w:sz w:val="28"/>
          <w:szCs w:val="28"/>
          <w:lang w:val="kk-KZ"/>
        </w:rPr>
        <w:lastRenderedPageBreak/>
        <w:t>етуге бағытталған іс-шаралар (түсіндіру жұмыстары, семинарлар, кездесулер, сұхбаттар және басқалар).</w:t>
      </w:r>
    </w:p>
    <w:p w14:paraId="5C306B7F" w14:textId="44575529" w:rsidR="00C209A2" w:rsidRPr="0059366B" w:rsidRDefault="00C209A2" w:rsidP="00C209A2">
      <w:pPr>
        <w:pStyle w:val="1"/>
        <w:tabs>
          <w:tab w:val="left" w:pos="1109"/>
        </w:tabs>
        <w:spacing w:before="6"/>
        <w:ind w:left="0" w:right="113" w:firstLine="709"/>
        <w:rPr>
          <w:lang w:val="kk-KZ"/>
        </w:rPr>
      </w:pPr>
      <w:r w:rsidRPr="0059366B">
        <w:rPr>
          <w:b w:val="0"/>
          <w:bCs w:val="0"/>
          <w:lang w:val="kk-KZ"/>
        </w:rPr>
        <w:t>202</w:t>
      </w:r>
      <w:r w:rsidR="00E60780">
        <w:rPr>
          <w:b w:val="0"/>
          <w:bCs w:val="0"/>
          <w:lang w:val="kk-KZ"/>
        </w:rPr>
        <w:t>5</w:t>
      </w:r>
      <w:r w:rsidRPr="0059366B">
        <w:rPr>
          <w:b w:val="0"/>
          <w:bCs w:val="0"/>
          <w:lang w:val="kk-KZ"/>
        </w:rPr>
        <w:t xml:space="preserve"> жы</w:t>
      </w:r>
      <w:r w:rsidR="00B37B6B">
        <w:rPr>
          <w:b w:val="0"/>
          <w:bCs w:val="0"/>
          <w:lang w:val="kk-KZ"/>
        </w:rPr>
        <w:t>лы білім бөлімі мен ведомствоға</w:t>
      </w:r>
      <w:r w:rsidRPr="0059366B">
        <w:rPr>
          <w:b w:val="0"/>
          <w:bCs w:val="0"/>
          <w:lang w:val="kk-KZ"/>
        </w:rPr>
        <w:t xml:space="preserve"> бағыныстағы ұйымдармен БАҚ және әлеуметтік желілерде </w:t>
      </w:r>
      <w:r w:rsidR="00E60780">
        <w:rPr>
          <w:b w:val="0"/>
          <w:bCs w:val="0"/>
          <w:lang w:val="kk-KZ"/>
        </w:rPr>
        <w:t>98</w:t>
      </w:r>
      <w:r w:rsidRPr="0059366B">
        <w:rPr>
          <w:b w:val="0"/>
          <w:bCs w:val="0"/>
          <w:lang w:val="kk-KZ"/>
        </w:rPr>
        <w:t xml:space="preserve"> мақала </w:t>
      </w:r>
      <w:r w:rsidR="00E652B6" w:rsidRPr="00E652B6">
        <w:rPr>
          <w:b w:val="0"/>
          <w:bCs w:val="0"/>
          <w:lang w:val="kk-KZ"/>
        </w:rPr>
        <w:t xml:space="preserve">мен </w:t>
      </w:r>
      <w:r w:rsidR="00E60780">
        <w:rPr>
          <w:b w:val="0"/>
          <w:bCs w:val="0"/>
          <w:lang w:val="kk-KZ"/>
        </w:rPr>
        <w:t>35</w:t>
      </w:r>
      <w:r w:rsidR="00E652B6" w:rsidRPr="00E652B6">
        <w:rPr>
          <w:b w:val="0"/>
          <w:bCs w:val="0"/>
          <w:lang w:val="kk-KZ"/>
        </w:rPr>
        <w:t xml:space="preserve"> </w:t>
      </w:r>
      <w:r w:rsidR="00E652B6">
        <w:rPr>
          <w:b w:val="0"/>
          <w:bCs w:val="0"/>
          <w:lang w:val="kk-KZ"/>
        </w:rPr>
        <w:t>т</w:t>
      </w:r>
      <w:r w:rsidR="00E652B6" w:rsidRPr="00E652B6">
        <w:rPr>
          <w:b w:val="0"/>
          <w:bCs w:val="0"/>
          <w:lang w:val="kk-KZ"/>
        </w:rPr>
        <w:t>ікелей эфир жариялады</w:t>
      </w:r>
      <w:r w:rsidRPr="0059366B">
        <w:rPr>
          <w:b w:val="0"/>
          <w:bCs w:val="0"/>
          <w:lang w:val="kk-KZ"/>
        </w:rPr>
        <w:t>. Ай сайын бұқаралық ақпарат құралдары, қызмет көрсетушілердің интернет-ресурстары арқылы халықты мемлекеттік қызметтерді көрсету тәртібі туралы ақпараттандыру жұмыстары жүргізілуде.</w:t>
      </w:r>
    </w:p>
    <w:p w14:paraId="0549AC08" w14:textId="3934E8D5" w:rsidR="00FB4F7B" w:rsidRPr="0059366B" w:rsidRDefault="0059366B" w:rsidP="00C209A2">
      <w:pPr>
        <w:tabs>
          <w:tab w:val="left" w:pos="1409"/>
        </w:tabs>
        <w:spacing w:line="242" w:lineRule="auto"/>
        <w:ind w:right="114" w:firstLine="709"/>
        <w:jc w:val="both"/>
        <w:rPr>
          <w:b/>
          <w:bCs/>
          <w:sz w:val="28"/>
          <w:szCs w:val="28"/>
          <w:lang w:val="kk-KZ"/>
        </w:rPr>
      </w:pPr>
      <w:r w:rsidRPr="0059366B">
        <w:rPr>
          <w:b/>
          <w:bCs/>
          <w:sz w:val="28"/>
          <w:szCs w:val="28"/>
          <w:lang w:val="kk-KZ"/>
        </w:rPr>
        <w:t xml:space="preserve">3. </w:t>
      </w:r>
      <w:r w:rsidR="00C209A2" w:rsidRPr="0059366B">
        <w:rPr>
          <w:b/>
          <w:bCs/>
          <w:sz w:val="28"/>
          <w:szCs w:val="28"/>
          <w:lang w:val="kk-KZ"/>
        </w:rPr>
        <w:t>Мемлекеттік қызметтерді көрсету процестерін жетілдіру жөніндегі іс-шаралар.</w:t>
      </w:r>
    </w:p>
    <w:p w14:paraId="7781B078" w14:textId="5B7C897B" w:rsidR="0059366B" w:rsidRPr="0059366B" w:rsidRDefault="0059366B" w:rsidP="00C209A2">
      <w:pPr>
        <w:tabs>
          <w:tab w:val="left" w:pos="1409"/>
        </w:tabs>
        <w:spacing w:line="242" w:lineRule="auto"/>
        <w:ind w:right="114" w:firstLine="709"/>
        <w:jc w:val="both"/>
        <w:rPr>
          <w:i/>
          <w:sz w:val="28"/>
          <w:szCs w:val="28"/>
          <w:lang w:val="kk-KZ"/>
        </w:rPr>
      </w:pPr>
      <w:r w:rsidRPr="0059366B">
        <w:rPr>
          <w:i/>
          <w:sz w:val="28"/>
          <w:szCs w:val="28"/>
          <w:lang w:val="kk-KZ"/>
        </w:rPr>
        <w:t>1) Мемлекеттік қызметтер көрсету процестерін оңтайландыру және автоматтандыру нәтижелері.</w:t>
      </w:r>
    </w:p>
    <w:p w14:paraId="1BF5CA3B" w14:textId="77777777" w:rsidR="00C209A2" w:rsidRPr="0059366B" w:rsidRDefault="00C209A2" w:rsidP="00C209A2">
      <w:pPr>
        <w:pStyle w:val="a6"/>
        <w:tabs>
          <w:tab w:val="left" w:pos="1150"/>
        </w:tabs>
        <w:spacing w:line="242" w:lineRule="auto"/>
        <w:ind w:left="0" w:right="111" w:firstLine="709"/>
        <w:rPr>
          <w:sz w:val="28"/>
          <w:szCs w:val="28"/>
          <w:lang w:val="kk-KZ"/>
        </w:rPr>
      </w:pPr>
      <w:r w:rsidRPr="0059366B">
        <w:rPr>
          <w:sz w:val="28"/>
          <w:szCs w:val="28"/>
          <w:lang w:val="kk-KZ"/>
        </w:rPr>
        <w:t>Сыбайлас жемқорлық тәуекелдерін азайту және мемлекеттік қызмет көрсету сапасын арттыру мақсатында облыстағы барлық мектепке дейінгі, орта, арнаулы білім беру ұйымдары Akmola.kz бірыңғай ақпараттық жүйесінде жұмыс істейді. Жүйе 4 автоматтандырылған мемлекеттік қызметті жүзеге асырады.</w:t>
      </w:r>
    </w:p>
    <w:p w14:paraId="3F5C03D6" w14:textId="16FE63E7" w:rsidR="00C209A2" w:rsidRPr="0059366B" w:rsidRDefault="00C209A2" w:rsidP="00C209A2">
      <w:pPr>
        <w:pStyle w:val="a6"/>
        <w:tabs>
          <w:tab w:val="left" w:pos="1150"/>
        </w:tabs>
        <w:spacing w:line="242" w:lineRule="auto"/>
        <w:ind w:left="0" w:right="111" w:firstLine="709"/>
        <w:rPr>
          <w:sz w:val="28"/>
          <w:szCs w:val="28"/>
          <w:lang w:val="kk-KZ"/>
        </w:rPr>
      </w:pPr>
      <w:r w:rsidRPr="0059366B">
        <w:rPr>
          <w:sz w:val="28"/>
          <w:szCs w:val="28"/>
          <w:lang w:val="kk-KZ"/>
        </w:rPr>
        <w:t xml:space="preserve">Сондай-ақ, 2022 жылдан бастап барлық білім беру ұйымдарында Қазақстан Республикасы Білім және ғылым министрлігі Қазақстан Республикасы Қарулы Күштері Бас басқармасының жүйесі жұмыс істейді, оларда </w:t>
      </w:r>
      <w:r w:rsidR="00E652B6">
        <w:rPr>
          <w:sz w:val="28"/>
          <w:szCs w:val="28"/>
          <w:lang w:val="kk-KZ"/>
        </w:rPr>
        <w:t>12</w:t>
      </w:r>
      <w:r w:rsidRPr="0059366B">
        <w:rPr>
          <w:sz w:val="28"/>
          <w:szCs w:val="28"/>
          <w:lang w:val="kk-KZ"/>
        </w:rPr>
        <w:t xml:space="preserve"> мемлекеттік қызметтер қолжетімді.</w:t>
      </w:r>
    </w:p>
    <w:p w14:paraId="0AC2E23A" w14:textId="475F5B16" w:rsidR="00FB4F7B" w:rsidRPr="0059366B" w:rsidRDefault="0059366B" w:rsidP="00C209A2">
      <w:pPr>
        <w:pStyle w:val="a6"/>
        <w:tabs>
          <w:tab w:val="left" w:pos="1150"/>
        </w:tabs>
        <w:spacing w:line="242" w:lineRule="auto"/>
        <w:ind w:left="0" w:right="111" w:firstLine="709"/>
        <w:rPr>
          <w:i/>
          <w:sz w:val="28"/>
          <w:szCs w:val="28"/>
          <w:lang w:val="kk-KZ"/>
        </w:rPr>
      </w:pPr>
      <w:r w:rsidRPr="0059366B">
        <w:rPr>
          <w:i/>
          <w:sz w:val="28"/>
          <w:szCs w:val="28"/>
          <w:lang w:val="kk-KZ"/>
        </w:rPr>
        <w:t xml:space="preserve">2) </w:t>
      </w:r>
      <w:r w:rsidR="00C209A2" w:rsidRPr="0059366B">
        <w:rPr>
          <w:i/>
          <w:sz w:val="28"/>
          <w:szCs w:val="28"/>
          <w:lang w:val="kk-KZ"/>
        </w:rPr>
        <w:t>Мемлекеттік қызмет көрсету саласындағы қызметкерлердің біліктілігін арттыруға бағытталған шаралар.</w:t>
      </w:r>
    </w:p>
    <w:p w14:paraId="1D745FF6" w14:textId="3179967E" w:rsidR="00701A07" w:rsidRDefault="00701A07" w:rsidP="00C209A2">
      <w:pPr>
        <w:pStyle w:val="1"/>
        <w:tabs>
          <w:tab w:val="left" w:pos="1112"/>
          <w:tab w:val="left" w:pos="1212"/>
        </w:tabs>
        <w:spacing w:before="70"/>
        <w:ind w:left="0" w:right="115" w:firstLine="709"/>
        <w:rPr>
          <w:b w:val="0"/>
          <w:bCs w:val="0"/>
          <w:lang w:val="kk-KZ"/>
        </w:rPr>
      </w:pPr>
      <w:r w:rsidRPr="00701A07">
        <w:rPr>
          <w:b w:val="0"/>
          <w:bCs w:val="0"/>
          <w:lang w:val="kk-KZ"/>
        </w:rPr>
        <w:t>Білім беру саласындағы мемлекеттік қызметтерді қажетті компьютерлік техникамен қамтамасыз етілген 100-ден астам қызметкер көрсетеді. 202</w:t>
      </w:r>
      <w:r w:rsidR="00E60780">
        <w:rPr>
          <w:b w:val="0"/>
          <w:bCs w:val="0"/>
          <w:lang w:val="kk-KZ"/>
        </w:rPr>
        <w:t>5</w:t>
      </w:r>
      <w:r w:rsidRPr="00701A07">
        <w:rPr>
          <w:b w:val="0"/>
          <w:bCs w:val="0"/>
          <w:lang w:val="kk-KZ"/>
        </w:rPr>
        <w:t xml:space="preserve"> жылы Мемлекеттік қызмет көрсету саласында </w:t>
      </w:r>
      <w:r w:rsidR="00E60780">
        <w:rPr>
          <w:b w:val="0"/>
          <w:bCs w:val="0"/>
          <w:lang w:val="kk-KZ"/>
        </w:rPr>
        <w:t>39</w:t>
      </w:r>
      <w:r w:rsidRPr="00701A07">
        <w:rPr>
          <w:b w:val="0"/>
          <w:bCs w:val="0"/>
          <w:lang w:val="kk-KZ"/>
        </w:rPr>
        <w:t xml:space="preserve"> қызметкер біліктілікті арттыру курстарынан өтті. Осылайша, қызметкерлердің </w:t>
      </w:r>
      <w:r w:rsidR="00E60780">
        <w:rPr>
          <w:b w:val="0"/>
          <w:bCs w:val="0"/>
          <w:lang w:val="kk-KZ"/>
        </w:rPr>
        <w:t>89</w:t>
      </w:r>
      <w:r w:rsidRPr="00701A07">
        <w:rPr>
          <w:b w:val="0"/>
          <w:bCs w:val="0"/>
          <w:lang w:val="kk-KZ"/>
        </w:rPr>
        <w:t>% - государственных Мемлекеттік қызмет көрсету сапасы бойынша біліктілікті арттыру сертификаттары бар.</w:t>
      </w:r>
    </w:p>
    <w:p w14:paraId="4C2DF778" w14:textId="76F12DBB" w:rsidR="00C209A2" w:rsidRPr="0059366B" w:rsidRDefault="0059366B" w:rsidP="00C209A2">
      <w:pPr>
        <w:pStyle w:val="1"/>
        <w:tabs>
          <w:tab w:val="left" w:pos="1112"/>
          <w:tab w:val="left" w:pos="1212"/>
        </w:tabs>
        <w:spacing w:before="70"/>
        <w:ind w:left="0" w:right="115" w:firstLine="709"/>
        <w:rPr>
          <w:lang w:val="kk-KZ"/>
        </w:rPr>
      </w:pPr>
      <w:r w:rsidRPr="0059366B">
        <w:rPr>
          <w:lang w:val="kk-KZ"/>
        </w:rPr>
        <w:t xml:space="preserve">4. </w:t>
      </w:r>
      <w:r w:rsidR="00C209A2" w:rsidRPr="0059366B">
        <w:rPr>
          <w:lang w:val="kk-KZ"/>
        </w:rPr>
        <w:t>Мемлекеттік қызмет көрсету сапасын бақылау.</w:t>
      </w:r>
    </w:p>
    <w:p w14:paraId="6BF6C63B" w14:textId="77777777" w:rsidR="00C209A2" w:rsidRPr="0059366B" w:rsidRDefault="00C209A2" w:rsidP="00C209A2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Cs/>
          <w:lang w:val="kk-KZ"/>
        </w:rPr>
      </w:pPr>
      <w:r w:rsidRPr="0059366B">
        <w:rPr>
          <w:b w:val="0"/>
          <w:bCs w:val="0"/>
          <w:iCs/>
          <w:lang w:val="kk-KZ"/>
        </w:rPr>
        <w:t>Мемлекеттік қызмет көрсету мәселелері бойынша көрсетілетін қызметті алушылардың шағымдары туралы ақпарат.</w:t>
      </w:r>
    </w:p>
    <w:p w14:paraId="751FB514" w14:textId="31A20DB5" w:rsidR="00C209A2" w:rsidRPr="00E60780" w:rsidRDefault="00C209A2" w:rsidP="00C209A2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/>
          <w:lang w:val="kk-KZ"/>
        </w:rPr>
      </w:pPr>
      <w:r w:rsidRPr="00E60780">
        <w:rPr>
          <w:b w:val="0"/>
          <w:bCs w:val="0"/>
          <w:i/>
          <w:lang w:val="kk-KZ"/>
        </w:rPr>
        <w:t>1) 202</w:t>
      </w:r>
      <w:r w:rsidR="00E60780" w:rsidRPr="00E60780">
        <w:rPr>
          <w:b w:val="0"/>
          <w:bCs w:val="0"/>
          <w:i/>
          <w:lang w:val="kk-KZ"/>
        </w:rPr>
        <w:t>5</w:t>
      </w:r>
      <w:r w:rsidRPr="00E60780">
        <w:rPr>
          <w:b w:val="0"/>
          <w:bCs w:val="0"/>
          <w:i/>
          <w:lang w:val="kk-KZ"/>
        </w:rPr>
        <w:t xml:space="preserve"> жылы мемлекеттік қызмет көрсетуге шағымдар түскен жоқ.</w:t>
      </w:r>
    </w:p>
    <w:p w14:paraId="5C72A38B" w14:textId="77777777" w:rsidR="00C209A2" w:rsidRPr="00E60780" w:rsidRDefault="00C209A2" w:rsidP="00C209A2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/>
          <w:lang w:val="kk-KZ"/>
        </w:rPr>
      </w:pPr>
      <w:r w:rsidRPr="00E60780">
        <w:rPr>
          <w:b w:val="0"/>
          <w:bCs w:val="0"/>
          <w:i/>
          <w:lang w:val="kk-KZ"/>
        </w:rPr>
        <w:t>2) Мемлекеттік қызмет көрсету сапасына жүргізілген ішкі бақылау нәтижелері.</w:t>
      </w:r>
    </w:p>
    <w:p w14:paraId="34F8FF43" w14:textId="366303AB" w:rsidR="00C209A2" w:rsidRPr="0059366B" w:rsidRDefault="00C209A2" w:rsidP="00C209A2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Cs/>
          <w:lang w:val="kk-KZ"/>
        </w:rPr>
      </w:pPr>
      <w:r w:rsidRPr="0059366B">
        <w:rPr>
          <w:b w:val="0"/>
          <w:bCs w:val="0"/>
          <w:iCs/>
          <w:lang w:val="kk-KZ"/>
        </w:rPr>
        <w:t xml:space="preserve">Қазақстан Республикасының мемлекеттік қызмет көрсету саласындағы заңнамасының сақталуы мәселесі бойынша бекітілген бақылау іс-шаралар жоспарына сәйкес </w:t>
      </w:r>
      <w:r w:rsidR="00E60780">
        <w:rPr>
          <w:b w:val="0"/>
          <w:bCs w:val="0"/>
          <w:iCs/>
          <w:lang w:val="kk-KZ"/>
        </w:rPr>
        <w:t>6</w:t>
      </w:r>
      <w:r w:rsidRPr="0059366B">
        <w:rPr>
          <w:b w:val="0"/>
          <w:bCs w:val="0"/>
          <w:iCs/>
          <w:lang w:val="kk-KZ"/>
        </w:rPr>
        <w:t xml:space="preserve"> білім беру ұйымында бақылау шаралары жүргізілді. Бірқатар ұйымдарда бақылау іс-шараларын өткізу кезінде бақылау іс-шаралары барысында жойылған кейбір сәйкессіздіктер байқалды. Жалпы, олар көрсетілетін мемлекеттік қызметтердің сапасына әсер еткен жоқ. Мемлекеттік қызметтерді көрсету мерзімдерін бұзу және негізсіз бас тартулар болған жоқ.</w:t>
      </w:r>
    </w:p>
    <w:p w14:paraId="4F65792B" w14:textId="77777777" w:rsidR="00C209A2" w:rsidRPr="0059366B" w:rsidRDefault="00C209A2" w:rsidP="00C209A2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Cs/>
          <w:lang w:val="kk-KZ"/>
        </w:rPr>
      </w:pPr>
      <w:r w:rsidRPr="0059366B">
        <w:rPr>
          <w:b w:val="0"/>
          <w:bCs w:val="0"/>
          <w:iCs/>
          <w:lang w:val="kk-KZ"/>
        </w:rPr>
        <w:t>3) Мемлекеттік қызмет көрсету сапасына жүргізілген қоғамдық мониторинг нәтижелері.</w:t>
      </w:r>
    </w:p>
    <w:p w14:paraId="4F6F44AF" w14:textId="35F9975A" w:rsidR="00C209A2" w:rsidRPr="0059366B" w:rsidRDefault="00C209A2" w:rsidP="00C209A2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Cs/>
          <w:lang w:val="kk-KZ"/>
        </w:rPr>
      </w:pPr>
      <w:r w:rsidRPr="0059366B">
        <w:rPr>
          <w:b w:val="0"/>
          <w:bCs w:val="0"/>
          <w:iCs/>
          <w:lang w:val="kk-KZ"/>
        </w:rPr>
        <w:t>Қоғамдық мониторинг нәтижелері бойынша 202</w:t>
      </w:r>
      <w:r w:rsidR="00E60780">
        <w:rPr>
          <w:b w:val="0"/>
          <w:bCs w:val="0"/>
          <w:iCs/>
          <w:lang w:val="kk-KZ"/>
        </w:rPr>
        <w:t>5</w:t>
      </w:r>
      <w:r w:rsidRPr="0059366B">
        <w:rPr>
          <w:b w:val="0"/>
          <w:bCs w:val="0"/>
          <w:iCs/>
          <w:lang w:val="kk-KZ"/>
        </w:rPr>
        <w:t xml:space="preserve"> жылы мемлекеттік қызметтерді көрсету сапасы бойынша мемлекеттік қызметтерді көрсету мерзімдерін бұзу фактілері анықталған жоқ. Мемлекеттік қызмет көрсету </w:t>
      </w:r>
      <w:r w:rsidRPr="0059366B">
        <w:rPr>
          <w:b w:val="0"/>
          <w:bCs w:val="0"/>
          <w:iCs/>
          <w:lang w:val="kk-KZ"/>
        </w:rPr>
        <w:lastRenderedPageBreak/>
        <w:t>саласындағы заң бұзушылықтардың алдын алу шаралары жүргізілуде.</w:t>
      </w:r>
    </w:p>
    <w:p w14:paraId="628E999B" w14:textId="26440F8C" w:rsidR="00C209A2" w:rsidRPr="0059366B" w:rsidRDefault="0059366B" w:rsidP="00C209A2">
      <w:pPr>
        <w:pStyle w:val="a3"/>
        <w:spacing w:line="259" w:lineRule="auto"/>
        <w:ind w:right="112" w:firstLine="709"/>
        <w:jc w:val="both"/>
        <w:rPr>
          <w:b/>
          <w:bCs/>
          <w:color w:val="000009"/>
          <w:lang w:val="kk-KZ"/>
        </w:rPr>
      </w:pPr>
      <w:r w:rsidRPr="0059366B">
        <w:rPr>
          <w:b/>
          <w:bCs/>
          <w:color w:val="000009"/>
          <w:lang w:val="kk-KZ"/>
        </w:rPr>
        <w:t xml:space="preserve">5. </w:t>
      </w:r>
      <w:r w:rsidR="00C209A2" w:rsidRPr="0059366B">
        <w:rPr>
          <w:b/>
          <w:bCs/>
          <w:color w:val="000009"/>
          <w:lang w:val="kk-KZ"/>
        </w:rPr>
        <w:t>Одан әрі тиімділік және қызмет алушылардың мемлекеттік қызмет көрсету сапасына қанағаттануын арттыру перспективалары.</w:t>
      </w:r>
    </w:p>
    <w:p w14:paraId="754B35B8" w14:textId="2BF75A49" w:rsidR="00C209A2" w:rsidRPr="0059366B" w:rsidRDefault="00C209A2" w:rsidP="00C209A2">
      <w:pPr>
        <w:pStyle w:val="a3"/>
        <w:spacing w:before="5"/>
        <w:ind w:firstLine="709"/>
        <w:jc w:val="both"/>
        <w:rPr>
          <w:color w:val="000009"/>
          <w:lang w:val="kk-KZ"/>
        </w:rPr>
      </w:pPr>
      <w:r w:rsidRPr="0059366B">
        <w:rPr>
          <w:color w:val="000009"/>
          <w:lang w:val="kk-KZ"/>
        </w:rPr>
        <w:t>Көрсетілетін қызметті алушылардың қанағаттануын арттыру және мемлекеттік қызмет көрсету сапасын арттыру мақсатында 202</w:t>
      </w:r>
      <w:r w:rsidR="00E60780">
        <w:rPr>
          <w:color w:val="000009"/>
          <w:lang w:val="kk-KZ"/>
        </w:rPr>
        <w:t>6</w:t>
      </w:r>
      <w:r w:rsidRPr="0059366B">
        <w:rPr>
          <w:color w:val="000009"/>
          <w:lang w:val="kk-KZ"/>
        </w:rPr>
        <w:t xml:space="preserve"> жылға арналған Қазақстан Республикасы заңнамасының сақталуын бақылау іс-шараларының жоспары бекітілді.</w:t>
      </w:r>
    </w:p>
    <w:p w14:paraId="4179286D" w14:textId="42C1AE56" w:rsidR="00FB4F7B" w:rsidRPr="0059366B" w:rsidRDefault="00C209A2" w:rsidP="00C209A2">
      <w:pPr>
        <w:pStyle w:val="a3"/>
        <w:spacing w:before="5"/>
        <w:ind w:firstLine="709"/>
        <w:jc w:val="both"/>
        <w:rPr>
          <w:color w:val="000009"/>
          <w:lang w:val="kk-KZ"/>
        </w:rPr>
      </w:pPr>
      <w:r w:rsidRPr="0059366B">
        <w:rPr>
          <w:color w:val="000009"/>
          <w:lang w:val="kk-KZ"/>
        </w:rPr>
        <w:t>202</w:t>
      </w:r>
      <w:r w:rsidR="00E60780">
        <w:rPr>
          <w:color w:val="000009"/>
          <w:lang w:val="kk-KZ"/>
        </w:rPr>
        <w:t>6</w:t>
      </w:r>
      <w:r w:rsidRPr="0059366B">
        <w:rPr>
          <w:color w:val="000009"/>
          <w:lang w:val="kk-KZ"/>
        </w:rPr>
        <w:t xml:space="preserve"> жылы білім </w:t>
      </w:r>
      <w:r w:rsidR="00B37B6B">
        <w:rPr>
          <w:color w:val="000009"/>
          <w:lang w:val="kk-KZ"/>
        </w:rPr>
        <w:t>бөлімі мен ведомствоға</w:t>
      </w:r>
      <w:r w:rsidRPr="0059366B">
        <w:rPr>
          <w:color w:val="000009"/>
          <w:lang w:val="kk-KZ"/>
        </w:rPr>
        <w:t xml:space="preserve"> бағынысты ұйымдар жеке және заңды тұлғаларды қолжетімді және сапалы мемлекеттік қызметтермен қамтамасыз ету жұмыстарын жалғастырады.</w:t>
      </w:r>
    </w:p>
    <w:p w14:paraId="37B06F55" w14:textId="0C7E6E20" w:rsidR="00C209A2" w:rsidRPr="0059366B" w:rsidRDefault="00C209A2" w:rsidP="00C209A2">
      <w:pPr>
        <w:pStyle w:val="a3"/>
        <w:spacing w:before="5"/>
        <w:ind w:firstLine="709"/>
        <w:jc w:val="both"/>
        <w:rPr>
          <w:color w:val="000009"/>
          <w:lang w:val="kk-KZ"/>
        </w:rPr>
      </w:pPr>
    </w:p>
    <w:p w14:paraId="695379AB" w14:textId="77777777" w:rsidR="00C209A2" w:rsidRPr="0059366B" w:rsidRDefault="00C209A2" w:rsidP="00C209A2">
      <w:pPr>
        <w:pStyle w:val="a3"/>
        <w:spacing w:before="5"/>
        <w:ind w:firstLine="709"/>
        <w:jc w:val="both"/>
        <w:rPr>
          <w:color w:val="000009"/>
          <w:lang w:val="kk-KZ"/>
        </w:rPr>
      </w:pPr>
    </w:p>
    <w:p w14:paraId="7CC75071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0565FBA9" w14:textId="6C1249E9" w:rsidR="00FB4F7B" w:rsidRPr="0059366B" w:rsidRDefault="00564935" w:rsidP="00564935">
      <w:pPr>
        <w:pStyle w:val="a3"/>
        <w:spacing w:before="5"/>
        <w:jc w:val="both"/>
        <w:rPr>
          <w:b/>
          <w:lang w:val="kk-KZ"/>
        </w:rPr>
      </w:pPr>
      <w:r>
        <w:rPr>
          <w:b/>
          <w:lang w:val="kk-KZ"/>
        </w:rPr>
        <w:t>Басшы                                                                                                          А. Оспанова</w:t>
      </w:r>
    </w:p>
    <w:p w14:paraId="34743892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69AAF907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5F206007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7810C841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36DF4C0B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2F750129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36BA6074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271324D3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24786E99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3B37A30C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2D2D9927" w14:textId="77777777" w:rsidR="0059366B" w:rsidRPr="0059366B" w:rsidRDefault="0059366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7C31E101" w14:textId="77777777" w:rsidR="0059366B" w:rsidRPr="0059366B" w:rsidRDefault="0059366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18DC7787" w14:textId="77777777" w:rsidR="0059366B" w:rsidRPr="0059366B" w:rsidRDefault="0059366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bookmarkEnd w:id="0"/>
    <w:p w14:paraId="6D0631FA" w14:textId="77777777" w:rsidR="0059366B" w:rsidRPr="0059366B" w:rsidRDefault="0059366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sectPr w:rsidR="0059366B" w:rsidRPr="0059366B">
      <w:pgSz w:w="11910" w:h="16840"/>
      <w:pgMar w:top="13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055" w:hanging="3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2033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3008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983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958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5933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6907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7882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8857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3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4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num w:numId="1" w16cid:durableId="373966905">
    <w:abstractNumId w:val="4"/>
  </w:num>
  <w:num w:numId="2" w16cid:durableId="1382559149">
    <w:abstractNumId w:val="2"/>
  </w:num>
  <w:num w:numId="3" w16cid:durableId="650794695">
    <w:abstractNumId w:val="0"/>
  </w:num>
  <w:num w:numId="4" w16cid:durableId="513617586">
    <w:abstractNumId w:val="3"/>
  </w:num>
  <w:num w:numId="5" w16cid:durableId="145425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99"/>
    <w:rsid w:val="000308A0"/>
    <w:rsid w:val="0004347F"/>
    <w:rsid w:val="00077118"/>
    <w:rsid w:val="000B148B"/>
    <w:rsid w:val="000F78FE"/>
    <w:rsid w:val="00163A22"/>
    <w:rsid w:val="003A1EF3"/>
    <w:rsid w:val="0051293A"/>
    <w:rsid w:val="0051440D"/>
    <w:rsid w:val="0055239B"/>
    <w:rsid w:val="00564935"/>
    <w:rsid w:val="0059366B"/>
    <w:rsid w:val="005E5FE7"/>
    <w:rsid w:val="00620224"/>
    <w:rsid w:val="00701A07"/>
    <w:rsid w:val="00737799"/>
    <w:rsid w:val="007F24CB"/>
    <w:rsid w:val="008D56E6"/>
    <w:rsid w:val="00901049"/>
    <w:rsid w:val="00AB6730"/>
    <w:rsid w:val="00B1596F"/>
    <w:rsid w:val="00B37B6B"/>
    <w:rsid w:val="00BF2CC3"/>
    <w:rsid w:val="00C209A2"/>
    <w:rsid w:val="00CA3DE9"/>
    <w:rsid w:val="00D2151D"/>
    <w:rsid w:val="00E60780"/>
    <w:rsid w:val="00E6155B"/>
    <w:rsid w:val="00E652B6"/>
    <w:rsid w:val="00F47DE8"/>
    <w:rsid w:val="00FB4F7B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6C1"/>
  <w15:chartTrackingRefBased/>
  <w15:docId w15:val="{06DEDD97-0F68-4F25-8468-8A6822B0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E6155B"/>
    <w:pPr>
      <w:ind w:left="115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1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04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90104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5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List Paragraph"/>
    <w:basedOn w:val="a"/>
    <w:uiPriority w:val="1"/>
    <w:qFormat/>
    <w:rsid w:val="00E6155B"/>
    <w:pPr>
      <w:ind w:left="115" w:firstLine="708"/>
      <w:jc w:val="both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C20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epnogorsk.aqmoedu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effectLst/>
              </a:rPr>
              <a:t>2025 жылы көрсетілген қызметтер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91-4C01-BD8C-4D87F21A857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91-4C01-BD8C-4D87F21A857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91-4C01-BD8C-4D87F21A8571}"/>
              </c:ext>
            </c:extLst>
          </c:dPt>
          <c:cat>
            <c:strRef>
              <c:f>Лист1!$A$2:$A$4</c:f>
              <c:strCache>
                <c:ptCount val="3"/>
                <c:pt idx="0">
                  <c:v>Көрсетілетін қызметті берушінің кеңсесі арқылы</c:v>
                </c:pt>
                <c:pt idx="1">
                  <c:v>Электрондық нұсқада</c:v>
                </c:pt>
                <c:pt idx="2">
                  <c:v>Мемлекеттік Корпорация Арқылы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2092</c:v>
                </c:pt>
                <c:pt idx="1">
                  <c:v>4953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91-4C01-BD8C-4D87F21A85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80031864"/>
        <c:axId val="380035392"/>
      </c:barChart>
      <c:valAx>
        <c:axId val="380035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031864"/>
        <c:crosses val="autoZero"/>
        <c:crossBetween val="between"/>
      </c:valAx>
      <c:catAx>
        <c:axId val="3800318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0353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2024 жылы көрсетілген қызметтер</a:t>
            </a:r>
            <a:endParaRPr lang="aa-ET" sz="1800">
              <a:effectLst/>
            </a:endParaRPr>
          </a:p>
        </c:rich>
      </c:tx>
      <c:layout>
        <c:manualLayout>
          <c:xMode val="edge"/>
          <c:yMode val="edge"/>
          <c:x val="0.24210943226691259"/>
          <c:y val="3.34261838440111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aa-E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E9-4D7E-BCBC-206ED3F314F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E9-4D7E-BCBC-206ED3F314F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E9-4D7E-BCBC-206ED3F314FD}"/>
              </c:ext>
            </c:extLst>
          </c:dPt>
          <c:cat>
            <c:strRef>
              <c:f>Лист1!$A$2:$A$4</c:f>
              <c:strCache>
                <c:ptCount val="3"/>
                <c:pt idx="0">
                  <c:v>Көрсетілетін қызметті берушінің кеңсесі арқылы</c:v>
                </c:pt>
                <c:pt idx="1">
                  <c:v>Электрондық нұсқада</c:v>
                </c:pt>
                <c:pt idx="2">
                  <c:v>Мемлекеттік Корпорация Арқылы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1950</c:v>
                </c:pt>
                <c:pt idx="1">
                  <c:v>5247</c:v>
                </c:pt>
                <c:pt idx="2">
                  <c:v>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2E9-4D7E-BCBC-206ED3F314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76338928"/>
        <c:axId val="380033824"/>
      </c:barChart>
      <c:valAx>
        <c:axId val="380033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338928"/>
        <c:crosses val="autoZero"/>
        <c:crossBetween val="between"/>
      </c:valAx>
      <c:catAx>
        <c:axId val="3763389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0338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krasnyi.yar17@hotmail.com</dc:creator>
  <cp:keywords/>
  <dc:description/>
  <cp:lastModifiedBy>Аксения Чакилева</cp:lastModifiedBy>
  <cp:revision>15</cp:revision>
  <cp:lastPrinted>2025-02-26T07:11:00Z</cp:lastPrinted>
  <dcterms:created xsi:type="dcterms:W3CDTF">2023-02-28T10:54:00Z</dcterms:created>
  <dcterms:modified xsi:type="dcterms:W3CDTF">2026-02-18T06:34:00Z</dcterms:modified>
</cp:coreProperties>
</file>