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51" w:rsidRDefault="005C6534" w:rsidP="00225B37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D4608">
        <w:rPr>
          <w:b/>
          <w:sz w:val="28"/>
          <w:szCs w:val="28"/>
        </w:rPr>
        <w:t>Организация правового всеобуча среди педагогов</w:t>
      </w:r>
      <w:r w:rsidR="00462344">
        <w:rPr>
          <w:b/>
          <w:sz w:val="28"/>
          <w:szCs w:val="28"/>
        </w:rPr>
        <w:t xml:space="preserve">  в  СШ№1</w:t>
      </w:r>
    </w:p>
    <w:p w:rsidR="00462344" w:rsidRPr="006D4608" w:rsidRDefault="00462344" w:rsidP="00225B37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Директор Ушакова Л.В.</w:t>
      </w:r>
    </w:p>
    <w:p w:rsidR="005C6534" w:rsidRPr="006D4608" w:rsidRDefault="007D4851" w:rsidP="00336088">
      <w:pPr>
        <w:pStyle w:val="a3"/>
        <w:shd w:val="clear" w:color="auto" w:fill="FFFFFF"/>
        <w:spacing w:line="360" w:lineRule="auto"/>
        <w:ind w:left="150" w:firstLine="558"/>
        <w:rPr>
          <w:sz w:val="28"/>
          <w:szCs w:val="28"/>
          <w:shd w:val="clear" w:color="auto" w:fill="FFFFFF"/>
        </w:rPr>
      </w:pPr>
      <w:r w:rsidRPr="006D4608">
        <w:rPr>
          <w:sz w:val="28"/>
          <w:szCs w:val="28"/>
          <w:shd w:val="clear" w:color="auto" w:fill="FFFFFF"/>
        </w:rPr>
        <w:t>Что мы понимаем под правовой культурой? Правовая культура - неотъемлемая часть общей культуры на</w:t>
      </w:r>
      <w:r w:rsidR="005C6534" w:rsidRPr="006D4608">
        <w:rPr>
          <w:sz w:val="28"/>
          <w:szCs w:val="28"/>
          <w:shd w:val="clear" w:color="auto" w:fill="FFFFFF"/>
        </w:rPr>
        <w:t xml:space="preserve">рода, </w:t>
      </w:r>
      <w:r w:rsidRPr="006D4608">
        <w:rPr>
          <w:sz w:val="28"/>
          <w:szCs w:val="28"/>
          <w:shd w:val="clear" w:color="auto" w:fill="FFFFFF"/>
        </w:rPr>
        <w:t>является отражением уровня е</w:t>
      </w:r>
      <w:r w:rsidR="00DC3C2D" w:rsidRPr="006D4608">
        <w:rPr>
          <w:sz w:val="28"/>
          <w:szCs w:val="28"/>
          <w:shd w:val="clear" w:color="auto" w:fill="FFFFFF"/>
        </w:rPr>
        <w:t>го</w:t>
      </w:r>
      <w:r w:rsidRPr="006D4608">
        <w:rPr>
          <w:sz w:val="28"/>
          <w:szCs w:val="28"/>
          <w:shd w:val="clear" w:color="auto" w:fill="FFFFFF"/>
        </w:rPr>
        <w:t xml:space="preserve"> развития, менталитета народа. Формирование правовой культуры - это комплексная </w:t>
      </w:r>
      <w:r w:rsidR="00DC3C2D" w:rsidRPr="006D4608">
        <w:rPr>
          <w:sz w:val="28"/>
          <w:szCs w:val="28"/>
          <w:shd w:val="clear" w:color="auto" w:fill="FFFFFF"/>
        </w:rPr>
        <w:t>задача</w:t>
      </w:r>
      <w:r w:rsidRPr="006D4608">
        <w:rPr>
          <w:sz w:val="28"/>
          <w:szCs w:val="28"/>
          <w:shd w:val="clear" w:color="auto" w:fill="FFFFFF"/>
        </w:rPr>
        <w:t xml:space="preserve">. </w:t>
      </w:r>
      <w:r w:rsidR="00DC3C2D" w:rsidRPr="006D4608">
        <w:rPr>
          <w:sz w:val="28"/>
          <w:szCs w:val="28"/>
          <w:shd w:val="clear" w:color="auto" w:fill="FFFFFF"/>
        </w:rPr>
        <w:t>Она включает:</w:t>
      </w:r>
      <w:r w:rsidRPr="006D4608">
        <w:rPr>
          <w:sz w:val="28"/>
          <w:szCs w:val="28"/>
          <w:shd w:val="clear" w:color="auto" w:fill="FFFFFF"/>
        </w:rPr>
        <w:t xml:space="preserve"> создание морально-правового климата в обществе, который гарантирует реальную свободу поведения личности </w:t>
      </w:r>
      <w:r w:rsidR="00DC3C2D" w:rsidRPr="006D4608">
        <w:rPr>
          <w:sz w:val="28"/>
          <w:szCs w:val="28"/>
          <w:shd w:val="clear" w:color="auto" w:fill="FFFFFF"/>
        </w:rPr>
        <w:t>в</w:t>
      </w:r>
      <w:r w:rsidRPr="006D4608">
        <w:rPr>
          <w:sz w:val="28"/>
          <w:szCs w:val="28"/>
          <w:shd w:val="clear" w:color="auto" w:fill="FFFFFF"/>
        </w:rPr>
        <w:t xml:space="preserve"> соединении с ответственностью перед обществом, обеспечивает е</w:t>
      </w:r>
      <w:r w:rsidR="00DC3C2D" w:rsidRPr="006D4608">
        <w:rPr>
          <w:sz w:val="28"/>
          <w:szCs w:val="28"/>
          <w:shd w:val="clear" w:color="auto" w:fill="FFFFFF"/>
        </w:rPr>
        <w:t>го</w:t>
      </w:r>
      <w:r w:rsidRPr="006D4608">
        <w:rPr>
          <w:sz w:val="28"/>
          <w:szCs w:val="28"/>
          <w:shd w:val="clear" w:color="auto" w:fill="FFFFFF"/>
        </w:rPr>
        <w:t xml:space="preserve"> права, социальную защищённость, </w:t>
      </w:r>
      <w:r w:rsidR="005C6534" w:rsidRPr="006D4608">
        <w:rPr>
          <w:sz w:val="28"/>
          <w:szCs w:val="28"/>
          <w:shd w:val="clear" w:color="auto" w:fill="FFFFFF"/>
        </w:rPr>
        <w:t>уважение е</w:t>
      </w:r>
      <w:r w:rsidR="00DC3C2D" w:rsidRPr="006D4608">
        <w:rPr>
          <w:sz w:val="28"/>
          <w:szCs w:val="28"/>
          <w:shd w:val="clear" w:color="auto" w:fill="FFFFFF"/>
        </w:rPr>
        <w:t>го</w:t>
      </w:r>
      <w:r w:rsidR="005C6534" w:rsidRPr="006D4608">
        <w:rPr>
          <w:sz w:val="28"/>
          <w:szCs w:val="28"/>
          <w:shd w:val="clear" w:color="auto" w:fill="FFFFFF"/>
        </w:rPr>
        <w:t xml:space="preserve"> достоинства</w:t>
      </w:r>
      <w:r w:rsidRPr="006D4608">
        <w:rPr>
          <w:sz w:val="28"/>
          <w:szCs w:val="28"/>
          <w:shd w:val="clear" w:color="auto" w:fill="FFFFFF"/>
        </w:rPr>
        <w:t>.</w:t>
      </w:r>
      <w:r w:rsidR="005C6534" w:rsidRPr="006D4608">
        <w:rPr>
          <w:sz w:val="28"/>
          <w:szCs w:val="28"/>
          <w:shd w:val="clear" w:color="auto" w:fill="FFFFFF"/>
        </w:rPr>
        <w:t xml:space="preserve"> </w:t>
      </w:r>
    </w:p>
    <w:p w:rsidR="008E4FBD" w:rsidRPr="006D4608" w:rsidRDefault="005C6534" w:rsidP="00336088">
      <w:pPr>
        <w:pStyle w:val="a3"/>
        <w:shd w:val="clear" w:color="auto" w:fill="FFFFFF"/>
        <w:spacing w:line="360" w:lineRule="auto"/>
        <w:ind w:left="150" w:firstLine="558"/>
        <w:rPr>
          <w:sz w:val="28"/>
          <w:szCs w:val="28"/>
          <w:shd w:val="clear" w:color="auto" w:fill="FFFFFF"/>
        </w:rPr>
      </w:pPr>
      <w:r w:rsidRPr="006D4608">
        <w:rPr>
          <w:sz w:val="28"/>
          <w:szCs w:val="28"/>
          <w:shd w:val="clear" w:color="auto" w:fill="FFFFFF"/>
        </w:rPr>
        <w:t>Г</w:t>
      </w:r>
      <w:r w:rsidR="00501E85" w:rsidRPr="006D4608">
        <w:rPr>
          <w:sz w:val="28"/>
          <w:szCs w:val="28"/>
          <w:shd w:val="clear" w:color="auto" w:fill="FFFFFF"/>
        </w:rPr>
        <w:t xml:space="preserve">лавенствующая роль </w:t>
      </w:r>
      <w:r w:rsidRPr="006D4608">
        <w:rPr>
          <w:sz w:val="28"/>
          <w:szCs w:val="28"/>
          <w:shd w:val="clear" w:color="auto" w:fill="FFFFFF"/>
        </w:rPr>
        <w:t xml:space="preserve"> в этом вопросе </w:t>
      </w:r>
      <w:r w:rsidR="00501E85" w:rsidRPr="006D4608">
        <w:rPr>
          <w:sz w:val="28"/>
          <w:szCs w:val="28"/>
          <w:shd w:val="clear" w:color="auto" w:fill="FFFFFF"/>
        </w:rPr>
        <w:t>отводится педагогическому коллективу.  Ведь именно педагог формирует у несовершеннолетних базовый уровень правосознания, правовой культуры, именно педагог разъясняет подростку, что необходимо соблюдать нормы права, нормы морали. Именно  учитель, как никто иной,  может привить ребенку чувство уважения к закону, к праву в целом, к толерантности по отношению к своим сверстникам,  независимо от национальности и вероисповедания</w:t>
      </w:r>
      <w:r w:rsidR="00DC3C2D" w:rsidRPr="006D4608">
        <w:rPr>
          <w:sz w:val="28"/>
          <w:szCs w:val="28"/>
          <w:shd w:val="clear" w:color="auto" w:fill="FFFFFF"/>
        </w:rPr>
        <w:t>. А чтобы научить детей этому педагог должен быть информированным в вопросах НПА.</w:t>
      </w:r>
    </w:p>
    <w:p w:rsidR="00336088" w:rsidRPr="006D4608" w:rsidRDefault="008E4FBD" w:rsidP="00336088">
      <w:pPr>
        <w:pStyle w:val="a3"/>
        <w:shd w:val="clear" w:color="auto" w:fill="FFFFFF"/>
        <w:spacing w:line="360" w:lineRule="auto"/>
        <w:ind w:firstLine="150"/>
        <w:rPr>
          <w:sz w:val="28"/>
          <w:szCs w:val="28"/>
        </w:rPr>
      </w:pPr>
      <w:r w:rsidRPr="006D4608">
        <w:rPr>
          <w:sz w:val="28"/>
          <w:szCs w:val="28"/>
        </w:rPr>
        <w:t xml:space="preserve">Для информирования учителей по правовым вопросам проводится определенная </w:t>
      </w:r>
      <w:r w:rsidR="005C6534" w:rsidRPr="006D4608">
        <w:rPr>
          <w:sz w:val="28"/>
          <w:szCs w:val="28"/>
        </w:rPr>
        <w:t>работа.</w:t>
      </w:r>
    </w:p>
    <w:p w:rsidR="00D107AF" w:rsidRPr="006D4608" w:rsidRDefault="00D107AF" w:rsidP="006D4608">
      <w:pPr>
        <w:pStyle w:val="a3"/>
        <w:shd w:val="clear" w:color="auto" w:fill="FFFFFF"/>
        <w:spacing w:line="360" w:lineRule="auto"/>
        <w:ind w:firstLine="150"/>
        <w:rPr>
          <w:sz w:val="28"/>
          <w:szCs w:val="28"/>
        </w:rPr>
      </w:pPr>
      <w:r w:rsidRPr="006D4608">
        <w:rPr>
          <w:sz w:val="28"/>
          <w:szCs w:val="28"/>
        </w:rPr>
        <w:t>В  начале учебного года составля</w:t>
      </w:r>
      <w:r w:rsidR="009E495A" w:rsidRPr="006D4608">
        <w:rPr>
          <w:sz w:val="28"/>
          <w:szCs w:val="28"/>
        </w:rPr>
        <w:t>ется</w:t>
      </w:r>
      <w:r w:rsidR="008E4FBD" w:rsidRPr="006D4608">
        <w:rPr>
          <w:sz w:val="28"/>
          <w:szCs w:val="28"/>
        </w:rPr>
        <w:t xml:space="preserve"> план по правовому всеобучу, который не является статичным и дополняется по мере поступления информации.</w:t>
      </w:r>
    </w:p>
    <w:p w:rsidR="008E4FBD" w:rsidRPr="006D4608" w:rsidRDefault="008E4FBD" w:rsidP="006D4608">
      <w:pPr>
        <w:pStyle w:val="a3"/>
        <w:shd w:val="clear" w:color="auto" w:fill="FFFFFF"/>
        <w:spacing w:line="360" w:lineRule="auto"/>
        <w:ind w:left="360"/>
        <w:rPr>
          <w:sz w:val="28"/>
          <w:szCs w:val="28"/>
        </w:rPr>
      </w:pPr>
      <w:r w:rsidRPr="006D4608">
        <w:rPr>
          <w:sz w:val="28"/>
          <w:szCs w:val="28"/>
        </w:rPr>
        <w:t>На каждом педсовете рассматриваются вопросы</w:t>
      </w:r>
      <w:r w:rsidR="00B274C9" w:rsidRPr="006D4608">
        <w:rPr>
          <w:sz w:val="28"/>
          <w:szCs w:val="28"/>
        </w:rPr>
        <w:t xml:space="preserve"> правового всеобуча. Такие как:</w:t>
      </w:r>
    </w:p>
    <w:p w:rsidR="00B274C9" w:rsidRPr="006D4608" w:rsidRDefault="00B274C9" w:rsidP="00225B37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6D4608">
        <w:rPr>
          <w:sz w:val="28"/>
          <w:szCs w:val="28"/>
        </w:rPr>
        <w:t>Изучение ИМП</w:t>
      </w:r>
    </w:p>
    <w:p w:rsidR="00B274C9" w:rsidRPr="006D4608" w:rsidRDefault="00B274C9" w:rsidP="00225B37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6D4608">
        <w:rPr>
          <w:sz w:val="28"/>
          <w:szCs w:val="28"/>
        </w:rPr>
        <w:t>Закон РК «</w:t>
      </w:r>
      <w:r w:rsidRPr="006D4608">
        <w:rPr>
          <w:bCs/>
          <w:sz w:val="28"/>
          <w:szCs w:val="28"/>
          <w:shd w:val="clear" w:color="auto" w:fill="FFFFFF"/>
        </w:rPr>
        <w:t>О свободе вероисповедания и религиозных объединениях».</w:t>
      </w:r>
    </w:p>
    <w:p w:rsidR="00B274C9" w:rsidRPr="006D4608" w:rsidRDefault="00B274C9" w:rsidP="00225B37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6D4608">
        <w:rPr>
          <w:bCs/>
          <w:sz w:val="28"/>
          <w:szCs w:val="28"/>
          <w:shd w:val="clear" w:color="auto" w:fill="FFFFFF"/>
        </w:rPr>
        <w:lastRenderedPageBreak/>
        <w:t>Закон «Типовые правила проведения текущего контроля успеваемости».</w:t>
      </w:r>
    </w:p>
    <w:p w:rsidR="008451C4" w:rsidRPr="006D4608" w:rsidRDefault="00B274C9" w:rsidP="00336088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608">
        <w:rPr>
          <w:rFonts w:ascii="Times New Roman" w:hAnsi="Times New Roman" w:cs="Times New Roman"/>
          <w:sz w:val="28"/>
          <w:szCs w:val="28"/>
        </w:rPr>
        <w:t>Н</w:t>
      </w:r>
      <w:r w:rsidR="00D107AF" w:rsidRPr="006D4608">
        <w:rPr>
          <w:rFonts w:ascii="Times New Roman" w:hAnsi="Times New Roman" w:cs="Times New Roman"/>
          <w:sz w:val="28"/>
          <w:szCs w:val="28"/>
        </w:rPr>
        <w:t>а</w:t>
      </w:r>
      <w:r w:rsidRPr="006D4608">
        <w:rPr>
          <w:rFonts w:ascii="Times New Roman" w:hAnsi="Times New Roman" w:cs="Times New Roman"/>
          <w:sz w:val="28"/>
          <w:szCs w:val="28"/>
        </w:rPr>
        <w:t xml:space="preserve"> </w:t>
      </w:r>
      <w:r w:rsidR="00D107AF" w:rsidRPr="006D4608">
        <w:rPr>
          <w:rFonts w:ascii="Times New Roman" w:hAnsi="Times New Roman" w:cs="Times New Roman"/>
          <w:sz w:val="28"/>
          <w:szCs w:val="28"/>
        </w:rPr>
        <w:t xml:space="preserve"> </w:t>
      </w:r>
      <w:r w:rsidR="008451C4" w:rsidRPr="006D4608">
        <w:rPr>
          <w:rFonts w:ascii="Times New Roman" w:hAnsi="Times New Roman" w:cs="Times New Roman"/>
          <w:sz w:val="28"/>
          <w:szCs w:val="28"/>
        </w:rPr>
        <w:t>общем собрании  коллектива</w:t>
      </w:r>
      <w:r w:rsidR="009E495A" w:rsidRPr="006D4608">
        <w:rPr>
          <w:rFonts w:ascii="Times New Roman" w:hAnsi="Times New Roman" w:cs="Times New Roman"/>
          <w:sz w:val="28"/>
          <w:szCs w:val="28"/>
        </w:rPr>
        <w:t xml:space="preserve"> в</w:t>
      </w:r>
      <w:r w:rsidR="008451C4" w:rsidRPr="006D4608">
        <w:rPr>
          <w:rFonts w:ascii="Times New Roman" w:hAnsi="Times New Roman" w:cs="Times New Roman"/>
          <w:bCs/>
          <w:sz w:val="28"/>
          <w:szCs w:val="28"/>
        </w:rPr>
        <w:t xml:space="preserve"> сентябре 2017 года </w:t>
      </w:r>
      <w:r w:rsidRPr="006D4608">
        <w:rPr>
          <w:rFonts w:ascii="Times New Roman" w:hAnsi="Times New Roman" w:cs="Times New Roman"/>
          <w:bCs/>
          <w:sz w:val="28"/>
          <w:szCs w:val="28"/>
        </w:rPr>
        <w:t xml:space="preserve">была представлена информация по разъяснению </w:t>
      </w:r>
      <w:r w:rsidR="008451C4" w:rsidRPr="006D4608">
        <w:rPr>
          <w:rFonts w:ascii="Times New Roman" w:eastAsia="Calibri" w:hAnsi="Times New Roman" w:cs="Times New Roman"/>
          <w:sz w:val="28"/>
          <w:szCs w:val="28"/>
        </w:rPr>
        <w:t>Закона Республики Казахстан «О противодействии коррупции»</w:t>
      </w:r>
      <w:r w:rsidRPr="006D4608">
        <w:rPr>
          <w:rFonts w:ascii="Times New Roman" w:eastAsia="Calibri" w:hAnsi="Times New Roman" w:cs="Times New Roman"/>
          <w:bCs/>
          <w:sz w:val="28"/>
          <w:szCs w:val="28"/>
        </w:rPr>
        <w:t>. Вся информация сопровождалась слайдовой презентацией.</w:t>
      </w:r>
      <w:r w:rsidR="00336088" w:rsidRPr="006D4608">
        <w:rPr>
          <w:rFonts w:ascii="Times New Roman" w:eastAsia="Calibri" w:hAnsi="Times New Roman" w:cs="Times New Roman"/>
          <w:bCs/>
          <w:sz w:val="28"/>
          <w:szCs w:val="28"/>
        </w:rPr>
        <w:t xml:space="preserve"> Кроме этого</w:t>
      </w:r>
      <w:r w:rsidR="00336088" w:rsidRPr="006D4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руководитель ШМО учителей казахского языка провела информационно-разъяснительную  беседу по переходу на латинскую графику.</w:t>
      </w:r>
    </w:p>
    <w:p w:rsidR="00B274C9" w:rsidRPr="006D4608" w:rsidRDefault="00B274C9" w:rsidP="00B274C9">
      <w:pPr>
        <w:pStyle w:val="a3"/>
        <w:shd w:val="clear" w:color="auto" w:fill="FFFFFF"/>
        <w:spacing w:line="360" w:lineRule="auto"/>
        <w:ind w:left="720"/>
        <w:rPr>
          <w:sz w:val="28"/>
          <w:szCs w:val="28"/>
        </w:rPr>
      </w:pPr>
      <w:r w:rsidRPr="006D4608">
        <w:rPr>
          <w:rFonts w:eastAsia="Calibri"/>
          <w:bCs/>
          <w:sz w:val="28"/>
          <w:szCs w:val="28"/>
        </w:rPr>
        <w:t xml:space="preserve">Ежегодно за «Круглым столом» проходит  обсуждение </w:t>
      </w:r>
      <w:r w:rsidR="00006DD1" w:rsidRPr="006D4608">
        <w:rPr>
          <w:rFonts w:eastAsia="Calibri"/>
          <w:bCs/>
          <w:sz w:val="28"/>
          <w:szCs w:val="28"/>
        </w:rPr>
        <w:t>Послания Президента народу Казахстана.</w:t>
      </w:r>
    </w:p>
    <w:p w:rsidR="009A18D1" w:rsidRPr="006D4608" w:rsidRDefault="009A18D1" w:rsidP="00006DD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школы обеспечивает разрабо</w:t>
      </w:r>
      <w:r w:rsidR="00006DD1" w:rsidRPr="006D4608">
        <w:rPr>
          <w:rFonts w:ascii="Times New Roman" w:eastAsia="Times New Roman" w:hAnsi="Times New Roman" w:cs="Times New Roman"/>
          <w:sz w:val="28"/>
          <w:szCs w:val="28"/>
          <w:lang w:eastAsia="ru-RU"/>
        </w:rPr>
        <w:t>тку методических рекомендаций, </w:t>
      </w:r>
      <w:r w:rsidRPr="006D46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 планов обучения с учетом возрастных особенностей и категорий.</w:t>
      </w:r>
      <w:r w:rsidR="00006DD1" w:rsidRPr="006D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6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осуществляется  оформление стендов и классных уголков </w:t>
      </w:r>
      <w:r w:rsidR="00006DD1" w:rsidRPr="006D4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двух языках  на правовую  тему, таких как «Закон. Порядок. Безопасность», «Рухани Жан</w:t>
      </w:r>
      <w:r w:rsidR="00006DD1" w:rsidRPr="006D46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006DD1" w:rsidRPr="006D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ыру», «Адал </w:t>
      </w:r>
      <w:r w:rsidR="00006DD1" w:rsidRPr="006D46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Ұрпақ</w:t>
      </w:r>
      <w:r w:rsidR="00006DD1" w:rsidRPr="006D46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6088" w:rsidRPr="006D46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проводятся классные часы и внеклассные мероприятия.</w:t>
      </w:r>
    </w:p>
    <w:p w:rsidR="00336088" w:rsidRPr="006D4608" w:rsidRDefault="00006DD1" w:rsidP="00336088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6D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правовой культуры </w:t>
      </w:r>
      <w:r w:rsidR="00811872" w:rsidRPr="006D46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 w:rsidRPr="006D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811872" w:rsidRPr="006D46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336088" w:rsidRPr="006D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ятся </w:t>
      </w:r>
      <w:r w:rsidR="00811872" w:rsidRPr="006D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слушания  </w:t>
      </w:r>
      <w:r w:rsidR="00811872" w:rsidRPr="006D4608">
        <w:rPr>
          <w:rFonts w:ascii="Times New Roman" w:eastAsia="Calibri" w:hAnsi="Times New Roman" w:cs="Times New Roman"/>
          <w:sz w:val="28"/>
          <w:szCs w:val="28"/>
        </w:rPr>
        <w:t>по разъяснению  Закона Республики Казахстан «О противодействии коррупции»</w:t>
      </w:r>
      <w:r w:rsidR="00811872" w:rsidRPr="006D4608">
        <w:rPr>
          <w:rFonts w:ascii="Times New Roman" w:eastAsia="Calibri" w:hAnsi="Times New Roman" w:cs="Times New Roman"/>
          <w:bCs/>
          <w:sz w:val="28"/>
          <w:szCs w:val="28"/>
        </w:rPr>
        <w:t>, по статье президента РК «</w:t>
      </w:r>
      <w:r w:rsidR="00225B37" w:rsidRPr="006D4608">
        <w:rPr>
          <w:rFonts w:ascii="Times New Roman" w:hAnsi="Times New Roman" w:cs="Times New Roman"/>
          <w:bCs/>
          <w:kern w:val="24"/>
          <w:sz w:val="28"/>
          <w:szCs w:val="28"/>
        </w:rPr>
        <w:t>Б</w:t>
      </w:r>
      <w:r w:rsidR="00811872" w:rsidRPr="006D4608">
        <w:rPr>
          <w:rFonts w:ascii="Times New Roman" w:hAnsi="Times New Roman" w:cs="Times New Roman"/>
          <w:bCs/>
          <w:kern w:val="24"/>
          <w:sz w:val="28"/>
          <w:szCs w:val="28"/>
        </w:rPr>
        <w:t xml:space="preserve">олашаққа бағдар: </w:t>
      </w:r>
      <w:r w:rsidR="00811872" w:rsidRPr="006D460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рухани жаңғыру</w:t>
      </w:r>
      <w:r w:rsidR="00225B37" w:rsidRPr="006D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5B37" w:rsidRPr="006D460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Взгляд в будущее: </w:t>
      </w:r>
      <w:r w:rsidR="00811872" w:rsidRPr="006D460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м</w:t>
      </w:r>
      <w:r w:rsidR="00225B37" w:rsidRPr="006D460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одернизация   общественного</w:t>
      </w:r>
      <w:r w:rsidR="00811872" w:rsidRPr="006D460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сознания</w:t>
      </w:r>
      <w:r w:rsidR="00225B37" w:rsidRPr="006D460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», по </w:t>
      </w:r>
      <w:r w:rsidR="00336088" w:rsidRPr="006D460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оказанию государственных услуг</w:t>
      </w:r>
      <w:r w:rsidR="00225B37" w:rsidRPr="006D460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BB7667" w:rsidRPr="006D4608" w:rsidRDefault="00336088" w:rsidP="00336088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0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Все изученные нормативно-правовые акты заносятся в «Журнал регистрации изученных НПА»</w:t>
      </w:r>
      <w:r w:rsidRPr="006D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811872" w:rsidRPr="006D4608">
        <w:rPr>
          <w:rFonts w:ascii="Times New Roman" w:eastAsia="Calibri" w:hAnsi="Times New Roman" w:cs="Times New Roman"/>
          <w:sz w:val="28"/>
          <w:szCs w:val="28"/>
        </w:rPr>
        <w:t>информация  о проведенных мероприятиях размещается на сайте школы</w:t>
      </w:r>
      <w:r w:rsidRPr="006D46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4851" w:rsidRPr="006D4608" w:rsidRDefault="007D4851" w:rsidP="00BB766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501E85" w:rsidRPr="006D4608" w:rsidRDefault="00501E85">
      <w:pPr>
        <w:rPr>
          <w:rFonts w:ascii="Times New Roman" w:hAnsi="Times New Roman" w:cs="Times New Roman"/>
          <w:sz w:val="28"/>
          <w:szCs w:val="28"/>
        </w:rPr>
      </w:pPr>
    </w:p>
    <w:sectPr w:rsidR="00501E85" w:rsidRPr="006D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605A"/>
    <w:multiLevelType w:val="hybridMultilevel"/>
    <w:tmpl w:val="E4FE86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C2D12"/>
    <w:multiLevelType w:val="hybridMultilevel"/>
    <w:tmpl w:val="154EC64C"/>
    <w:lvl w:ilvl="0" w:tplc="79CAA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F0169B"/>
    <w:multiLevelType w:val="multilevel"/>
    <w:tmpl w:val="C4CC7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D481A"/>
    <w:multiLevelType w:val="multilevel"/>
    <w:tmpl w:val="BD02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51"/>
    <w:rsid w:val="00006DD1"/>
    <w:rsid w:val="001F14F1"/>
    <w:rsid w:val="00225B37"/>
    <w:rsid w:val="00336088"/>
    <w:rsid w:val="00461EAD"/>
    <w:rsid w:val="00462344"/>
    <w:rsid w:val="00501E85"/>
    <w:rsid w:val="005C6534"/>
    <w:rsid w:val="006D4608"/>
    <w:rsid w:val="007D4851"/>
    <w:rsid w:val="00811872"/>
    <w:rsid w:val="008451C4"/>
    <w:rsid w:val="008E4FBD"/>
    <w:rsid w:val="009A18D1"/>
    <w:rsid w:val="009E495A"/>
    <w:rsid w:val="00AB13E5"/>
    <w:rsid w:val="00B274C9"/>
    <w:rsid w:val="00BB7667"/>
    <w:rsid w:val="00D107AF"/>
    <w:rsid w:val="00DC3C2D"/>
    <w:rsid w:val="00E2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5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Владелец</cp:lastModifiedBy>
  <cp:revision>2</cp:revision>
  <dcterms:created xsi:type="dcterms:W3CDTF">2018-03-06T07:56:00Z</dcterms:created>
  <dcterms:modified xsi:type="dcterms:W3CDTF">2018-03-06T07:56:00Z</dcterms:modified>
</cp:coreProperties>
</file>